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226" w:tblpY="1471"/>
        <w:tblW w:w="15796" w:type="dxa"/>
        <w:tblLayout w:type="fixed"/>
        <w:tblLook w:val="04A0" w:firstRow="1" w:lastRow="0" w:firstColumn="1" w:lastColumn="0" w:noHBand="0" w:noVBand="1"/>
      </w:tblPr>
      <w:tblGrid>
        <w:gridCol w:w="2398"/>
        <w:gridCol w:w="2133"/>
        <w:gridCol w:w="2127"/>
        <w:gridCol w:w="4487"/>
        <w:gridCol w:w="4651"/>
      </w:tblGrid>
      <w:tr w:rsidR="00085D65" w:rsidRPr="00EB31D1" w14:paraId="2082337C" w14:textId="77777777" w:rsidTr="00E60518">
        <w:trPr>
          <w:trHeight w:val="410"/>
        </w:trPr>
        <w:tc>
          <w:tcPr>
            <w:tcW w:w="2398" w:type="dxa"/>
          </w:tcPr>
          <w:p w14:paraId="2F0CF5B8" w14:textId="77777777" w:rsidR="001D6815" w:rsidRPr="00EB31D1" w:rsidRDefault="001D6815" w:rsidP="00236FF1">
            <w:pPr>
              <w:spacing w:before="100" w:beforeAutospacing="1" w:after="100" w:afterAutospacing="1"/>
              <w:ind w:right="-113"/>
              <w:rPr>
                <w:rFonts w:ascii="Arial" w:hAnsi="Arial" w:cs="Arial"/>
                <w:b/>
                <w:i/>
                <w:sz w:val="24"/>
                <w:szCs w:val="24"/>
                <w:u w:val="single"/>
              </w:rPr>
            </w:pPr>
            <w:r w:rsidRPr="00EB31D1">
              <w:rPr>
                <w:rFonts w:ascii="Arial" w:hAnsi="Arial" w:cs="Arial"/>
                <w:b/>
                <w:i/>
                <w:sz w:val="24"/>
                <w:szCs w:val="24"/>
                <w:u w:val="single"/>
              </w:rPr>
              <w:t>Week/Date</w:t>
            </w:r>
          </w:p>
        </w:tc>
        <w:tc>
          <w:tcPr>
            <w:tcW w:w="2133" w:type="dxa"/>
          </w:tcPr>
          <w:p w14:paraId="1F3B545C" w14:textId="77777777" w:rsidR="001D6815" w:rsidRPr="00EB31D1" w:rsidRDefault="001D6815" w:rsidP="00236FF1">
            <w:pPr>
              <w:spacing w:after="100" w:afterAutospacing="1"/>
              <w:rPr>
                <w:rFonts w:ascii="Arial" w:hAnsi="Arial" w:cs="Arial"/>
                <w:b/>
                <w:i/>
                <w:sz w:val="24"/>
                <w:szCs w:val="24"/>
                <w:u w:val="single"/>
              </w:rPr>
            </w:pPr>
            <w:r w:rsidRPr="00EB31D1">
              <w:rPr>
                <w:rFonts w:ascii="Arial" w:hAnsi="Arial" w:cs="Arial"/>
                <w:b/>
                <w:i/>
                <w:sz w:val="24"/>
                <w:szCs w:val="24"/>
                <w:u w:val="single"/>
              </w:rPr>
              <w:t>Topic</w:t>
            </w:r>
          </w:p>
        </w:tc>
        <w:tc>
          <w:tcPr>
            <w:tcW w:w="6614" w:type="dxa"/>
            <w:gridSpan w:val="2"/>
          </w:tcPr>
          <w:p w14:paraId="42200FF5" w14:textId="77777777" w:rsidR="001D6815" w:rsidRPr="00EB31D1" w:rsidRDefault="001D6815" w:rsidP="00236FF1">
            <w:pPr>
              <w:spacing w:after="100" w:afterAutospacing="1"/>
              <w:ind w:left="340"/>
              <w:rPr>
                <w:rFonts w:ascii="Arial" w:hAnsi="Arial" w:cs="Arial"/>
                <w:b/>
                <w:i/>
                <w:sz w:val="24"/>
                <w:szCs w:val="24"/>
                <w:u w:val="single"/>
              </w:rPr>
            </w:pPr>
            <w:r w:rsidRPr="00EB31D1">
              <w:rPr>
                <w:rFonts w:ascii="Arial" w:hAnsi="Arial" w:cs="Arial"/>
                <w:b/>
                <w:i/>
                <w:sz w:val="24"/>
                <w:szCs w:val="24"/>
                <w:u w:val="single"/>
              </w:rPr>
              <w:t>Activity</w:t>
            </w:r>
          </w:p>
        </w:tc>
        <w:tc>
          <w:tcPr>
            <w:tcW w:w="4651" w:type="dxa"/>
            <w:shd w:val="clear" w:color="auto" w:fill="auto"/>
          </w:tcPr>
          <w:p w14:paraId="63110F3B" w14:textId="77777777" w:rsidR="00085D65" w:rsidRPr="00EB31D1" w:rsidRDefault="00EB31D1" w:rsidP="00236FF1">
            <w:pPr>
              <w:spacing w:after="160" w:line="259" w:lineRule="auto"/>
              <w:rPr>
                <w:rFonts w:ascii="Arial" w:hAnsi="Arial" w:cs="Arial"/>
                <w:b/>
                <w:i/>
                <w:sz w:val="24"/>
                <w:szCs w:val="24"/>
              </w:rPr>
            </w:pPr>
            <w:r w:rsidRPr="00EB31D1">
              <w:rPr>
                <w:rFonts w:ascii="Arial" w:hAnsi="Arial" w:cs="Arial"/>
                <w:b/>
                <w:i/>
                <w:sz w:val="24"/>
                <w:szCs w:val="24"/>
              </w:rPr>
              <w:t>EYFS</w:t>
            </w:r>
            <w:r w:rsidR="00906D1E">
              <w:rPr>
                <w:rFonts w:ascii="Arial" w:hAnsi="Arial" w:cs="Arial"/>
                <w:b/>
                <w:i/>
                <w:sz w:val="24"/>
                <w:szCs w:val="24"/>
              </w:rPr>
              <w:t xml:space="preserve"> Areas of Development</w:t>
            </w:r>
            <w:r w:rsidRPr="00EB31D1">
              <w:rPr>
                <w:rFonts w:ascii="Arial" w:hAnsi="Arial" w:cs="Arial"/>
                <w:b/>
                <w:i/>
                <w:sz w:val="24"/>
                <w:szCs w:val="24"/>
              </w:rPr>
              <w:t xml:space="preserve"> </w:t>
            </w:r>
          </w:p>
        </w:tc>
      </w:tr>
      <w:tr w:rsidR="00236FF1" w:rsidRPr="00EB31D1" w14:paraId="21A3AED5" w14:textId="77777777" w:rsidTr="00E60518">
        <w:trPr>
          <w:trHeight w:val="1975"/>
        </w:trPr>
        <w:tc>
          <w:tcPr>
            <w:tcW w:w="2398" w:type="dxa"/>
          </w:tcPr>
          <w:p w14:paraId="3DFDE8D9" w14:textId="77777777" w:rsidR="00236FF1" w:rsidRPr="003A185C" w:rsidRDefault="00236FF1" w:rsidP="00236FF1">
            <w:pPr>
              <w:spacing w:after="0"/>
              <w:ind w:right="-113"/>
              <w:rPr>
                <w:rFonts w:ascii="Arial" w:hAnsi="Arial" w:cs="Arial"/>
                <w:b/>
                <w:color w:val="FF0000"/>
                <w:sz w:val="24"/>
                <w:szCs w:val="24"/>
                <w:u w:val="single"/>
              </w:rPr>
            </w:pPr>
          </w:p>
          <w:p w14:paraId="50DAADA4" w14:textId="77777777" w:rsidR="00236FF1" w:rsidRPr="003A185C" w:rsidRDefault="00236FF1" w:rsidP="00236FF1">
            <w:pPr>
              <w:spacing w:after="0"/>
              <w:ind w:right="-113"/>
              <w:rPr>
                <w:rFonts w:ascii="Arial" w:hAnsi="Arial" w:cs="Arial"/>
                <w:color w:val="FF0000"/>
                <w:sz w:val="24"/>
                <w:szCs w:val="24"/>
              </w:rPr>
            </w:pPr>
            <w:r w:rsidRPr="003A185C">
              <w:rPr>
                <w:rFonts w:ascii="Arial" w:hAnsi="Arial" w:cs="Arial"/>
                <w:b/>
                <w:color w:val="FF0000"/>
                <w:sz w:val="24"/>
                <w:szCs w:val="24"/>
                <w:u w:val="single"/>
              </w:rPr>
              <w:t>Week 1</w:t>
            </w:r>
          </w:p>
          <w:p w14:paraId="4FD9922D" w14:textId="78C57D43" w:rsidR="00C51718" w:rsidRPr="003A185C" w:rsidRDefault="001D35B0" w:rsidP="00115DEF">
            <w:pPr>
              <w:pStyle w:val="NoSpacing"/>
              <w:rPr>
                <w:rFonts w:ascii="Arial" w:hAnsi="Arial" w:cs="Arial"/>
                <w:color w:val="FF0000"/>
                <w:sz w:val="24"/>
                <w:szCs w:val="24"/>
              </w:rPr>
            </w:pPr>
            <w:r w:rsidRPr="003A185C">
              <w:rPr>
                <w:rFonts w:ascii="Arial" w:hAnsi="Arial" w:cs="Arial"/>
                <w:color w:val="FF0000"/>
                <w:sz w:val="24"/>
                <w:szCs w:val="24"/>
              </w:rPr>
              <w:t>04/01/21</w:t>
            </w:r>
          </w:p>
        </w:tc>
        <w:tc>
          <w:tcPr>
            <w:tcW w:w="2133" w:type="dxa"/>
          </w:tcPr>
          <w:p w14:paraId="68C9B451" w14:textId="77777777" w:rsidR="00236FF1" w:rsidRPr="003A185C" w:rsidRDefault="00236FF1" w:rsidP="00236FF1">
            <w:pPr>
              <w:spacing w:after="0"/>
              <w:ind w:left="-20" w:right="-113"/>
              <w:jc w:val="both"/>
              <w:rPr>
                <w:rFonts w:ascii="Arial" w:hAnsi="Arial" w:cs="Arial"/>
                <w:b/>
                <w:color w:val="FF0000"/>
                <w:sz w:val="24"/>
                <w:szCs w:val="24"/>
              </w:rPr>
            </w:pPr>
          </w:p>
          <w:p w14:paraId="1D177DD1" w14:textId="6A80A01C" w:rsidR="00620FF5" w:rsidRPr="003A185C" w:rsidRDefault="001D35B0" w:rsidP="00A7694A">
            <w:pPr>
              <w:pStyle w:val="NoSpacing"/>
              <w:rPr>
                <w:rFonts w:ascii="Arial" w:hAnsi="Arial" w:cs="Arial"/>
                <w:color w:val="FF0000"/>
                <w:sz w:val="24"/>
                <w:szCs w:val="24"/>
              </w:rPr>
            </w:pPr>
            <w:r w:rsidRPr="003A185C">
              <w:rPr>
                <w:rFonts w:ascii="Arial" w:hAnsi="Arial" w:cs="Arial"/>
                <w:b/>
                <w:color w:val="FF0000"/>
                <w:sz w:val="24"/>
                <w:szCs w:val="24"/>
              </w:rPr>
              <w:t>The Gruffalo</w:t>
            </w:r>
          </w:p>
        </w:tc>
        <w:tc>
          <w:tcPr>
            <w:tcW w:w="6614" w:type="dxa"/>
            <w:gridSpan w:val="2"/>
          </w:tcPr>
          <w:p w14:paraId="29426E1B" w14:textId="367F76A9" w:rsidR="00D73B8F" w:rsidRPr="00E505E1" w:rsidRDefault="00B304BF" w:rsidP="00236FF1">
            <w:pPr>
              <w:pStyle w:val="NoSpacing"/>
              <w:spacing w:line="276" w:lineRule="auto"/>
              <w:ind w:right="-113"/>
              <w:rPr>
                <w:rFonts w:ascii="Arial" w:hAnsi="Arial" w:cs="Arial"/>
                <w:color w:val="FF0000"/>
                <w:szCs w:val="20"/>
              </w:rPr>
            </w:pPr>
            <w:r w:rsidRPr="003A185C">
              <w:rPr>
                <w:rFonts w:ascii="Arial" w:hAnsi="Arial" w:cs="Arial"/>
                <w:color w:val="FF0000"/>
                <w:sz w:val="24"/>
                <w:szCs w:val="18"/>
              </w:rPr>
              <w:t>This wee</w:t>
            </w:r>
            <w:r w:rsidR="00C51718" w:rsidRPr="003A185C">
              <w:rPr>
                <w:rFonts w:ascii="Arial" w:hAnsi="Arial" w:cs="Arial"/>
                <w:color w:val="FF0000"/>
                <w:sz w:val="24"/>
                <w:szCs w:val="18"/>
              </w:rPr>
              <w:t>k the childre</w:t>
            </w:r>
            <w:r w:rsidR="001D35B0" w:rsidRPr="003A185C">
              <w:rPr>
                <w:rFonts w:ascii="Arial" w:hAnsi="Arial" w:cs="Arial"/>
                <w:color w:val="FF0000"/>
                <w:sz w:val="24"/>
                <w:szCs w:val="18"/>
              </w:rPr>
              <w:t xml:space="preserve">n will be looking at the story of the Gruffalo. This will be talked about at carpet time and books on topic put om display to be read to the children. There will also be different small group games on topic throughout the session such as Gruffalo puzzles. On the craft table </w:t>
            </w:r>
            <w:r w:rsidR="003A185C" w:rsidRPr="003A185C">
              <w:rPr>
                <w:rFonts w:ascii="Arial" w:hAnsi="Arial" w:cs="Arial"/>
                <w:color w:val="FF0000"/>
                <w:sz w:val="24"/>
                <w:szCs w:val="18"/>
              </w:rPr>
              <w:t xml:space="preserve">they will be creating </w:t>
            </w:r>
            <w:r w:rsidR="003A185C">
              <w:rPr>
                <w:rFonts w:ascii="Arial" w:hAnsi="Arial" w:cs="Arial"/>
                <w:color w:val="FF0000"/>
                <w:sz w:val="24"/>
                <w:szCs w:val="18"/>
              </w:rPr>
              <w:t>a picture of the Gruffalo.</w:t>
            </w:r>
          </w:p>
        </w:tc>
        <w:tc>
          <w:tcPr>
            <w:tcW w:w="4651" w:type="dxa"/>
            <w:vMerge w:val="restart"/>
            <w:shd w:val="clear" w:color="auto" w:fill="auto"/>
          </w:tcPr>
          <w:p w14:paraId="7486B79B" w14:textId="77777777" w:rsidR="00236FF1" w:rsidRPr="00A44716" w:rsidRDefault="00236FF1" w:rsidP="00236FF1">
            <w:pPr>
              <w:spacing w:after="160" w:line="240" w:lineRule="auto"/>
              <w:rPr>
                <w:rFonts w:ascii="Arial" w:hAnsi="Arial" w:cs="Arial"/>
                <w:b/>
              </w:rPr>
            </w:pPr>
            <w:r w:rsidRPr="00A44716">
              <w:rPr>
                <w:rFonts w:ascii="Arial" w:hAnsi="Arial" w:cs="Arial"/>
                <w:b/>
              </w:rPr>
              <w:t xml:space="preserve">PSED – Personal, social, and </w:t>
            </w:r>
            <w:r w:rsidRPr="00A44716">
              <w:rPr>
                <w:rFonts w:ascii="Arial" w:hAnsi="Arial" w:cs="Arial"/>
                <w:b/>
                <w:u w:val="single"/>
              </w:rPr>
              <w:t>Emotional Development</w:t>
            </w:r>
          </w:p>
          <w:p w14:paraId="6F3E9F2E" w14:textId="77777777" w:rsidR="002E42B3" w:rsidRDefault="00236FF1" w:rsidP="00236FF1">
            <w:pPr>
              <w:spacing w:after="160" w:line="240" w:lineRule="auto"/>
              <w:rPr>
                <w:rFonts w:ascii="Arial" w:hAnsi="Arial" w:cs="Arial"/>
                <w:sz w:val="20"/>
                <w:szCs w:val="20"/>
              </w:rPr>
            </w:pPr>
            <w:r w:rsidRPr="00F60FBF">
              <w:rPr>
                <w:rFonts w:ascii="Arial" w:hAnsi="Arial" w:cs="Arial"/>
                <w:sz w:val="20"/>
                <w:szCs w:val="20"/>
              </w:rPr>
              <w:t>The term’s topic is going to enhance on the children’s confidence building and making relationships as most of the activities a</w:t>
            </w:r>
            <w:r>
              <w:rPr>
                <w:rFonts w:ascii="Arial" w:hAnsi="Arial" w:cs="Arial"/>
                <w:sz w:val="20"/>
                <w:szCs w:val="20"/>
              </w:rPr>
              <w:t xml:space="preserve">re going to be done in groups. </w:t>
            </w:r>
            <w:r w:rsidRPr="00F60FBF">
              <w:rPr>
                <w:rFonts w:ascii="Arial" w:hAnsi="Arial" w:cs="Arial"/>
                <w:sz w:val="20"/>
                <w:szCs w:val="20"/>
              </w:rPr>
              <w:t xml:space="preserve">There will also be lots of celebrations and praise for their achievements </w:t>
            </w:r>
          </w:p>
          <w:p w14:paraId="506D9AE0" w14:textId="77777777" w:rsidR="00236FF1" w:rsidRPr="00A44716" w:rsidRDefault="00236FF1" w:rsidP="00236FF1">
            <w:pPr>
              <w:spacing w:after="160" w:line="240" w:lineRule="auto"/>
              <w:rPr>
                <w:rFonts w:ascii="Arial" w:hAnsi="Arial" w:cs="Arial"/>
                <w:b/>
                <w:u w:val="single"/>
              </w:rPr>
            </w:pPr>
            <w:r w:rsidRPr="00A44716">
              <w:rPr>
                <w:rFonts w:ascii="Arial" w:hAnsi="Arial" w:cs="Arial"/>
                <w:b/>
                <w:u w:val="single"/>
              </w:rPr>
              <w:t>C &amp; L – Communication and Language</w:t>
            </w:r>
          </w:p>
          <w:p w14:paraId="17DB6443" w14:textId="06746738" w:rsidR="002E42B3" w:rsidRDefault="00236FF1" w:rsidP="00236FF1">
            <w:pPr>
              <w:spacing w:after="160" w:line="240" w:lineRule="auto"/>
              <w:rPr>
                <w:rFonts w:ascii="Arial" w:hAnsi="Arial" w:cs="Arial"/>
                <w:sz w:val="20"/>
                <w:szCs w:val="20"/>
              </w:rPr>
            </w:pPr>
            <w:r w:rsidRPr="00F60FBF">
              <w:rPr>
                <w:rFonts w:ascii="Arial" w:hAnsi="Arial" w:cs="Arial"/>
                <w:sz w:val="20"/>
                <w:szCs w:val="20"/>
              </w:rPr>
              <w:t>The children’s C &amp; L skills are also going to be enhanced as they will be encouraged to share their personal experiences and ideas about the topic</w:t>
            </w:r>
            <w:r>
              <w:rPr>
                <w:rFonts w:ascii="Arial" w:hAnsi="Arial" w:cs="Arial"/>
                <w:sz w:val="20"/>
                <w:szCs w:val="20"/>
              </w:rPr>
              <w:t xml:space="preserve">. </w:t>
            </w:r>
            <w:r w:rsidRPr="00F60FBF">
              <w:rPr>
                <w:rFonts w:ascii="Arial" w:hAnsi="Arial" w:cs="Arial"/>
                <w:sz w:val="20"/>
                <w:szCs w:val="20"/>
              </w:rPr>
              <w:t>There will also be sessions where they will be asked questions about the topic durin</w:t>
            </w:r>
            <w:r>
              <w:rPr>
                <w:rFonts w:ascii="Arial" w:hAnsi="Arial" w:cs="Arial"/>
                <w:sz w:val="20"/>
                <w:szCs w:val="20"/>
              </w:rPr>
              <w:t xml:space="preserve">g 1:1 and mini group sessions. </w:t>
            </w:r>
            <w:r w:rsidRPr="00F60FBF">
              <w:rPr>
                <w:rFonts w:ascii="Arial" w:hAnsi="Arial" w:cs="Arial"/>
                <w:sz w:val="20"/>
                <w:szCs w:val="20"/>
              </w:rPr>
              <w:t xml:space="preserve">The children will also be learning new words to build up on their vocabularies. </w:t>
            </w:r>
          </w:p>
          <w:p w14:paraId="4A8A581D" w14:textId="77777777" w:rsidR="0068219F" w:rsidRPr="00F60FBF" w:rsidRDefault="0068219F" w:rsidP="00236FF1">
            <w:pPr>
              <w:spacing w:after="160" w:line="240" w:lineRule="auto"/>
              <w:rPr>
                <w:rFonts w:ascii="Arial" w:hAnsi="Arial" w:cs="Arial"/>
                <w:sz w:val="20"/>
                <w:szCs w:val="20"/>
              </w:rPr>
            </w:pPr>
          </w:p>
          <w:p w14:paraId="56A20C7F" w14:textId="77777777" w:rsidR="00236FF1" w:rsidRPr="00A44716" w:rsidRDefault="00236FF1" w:rsidP="00236FF1">
            <w:pPr>
              <w:spacing w:after="160" w:line="240" w:lineRule="auto"/>
              <w:rPr>
                <w:rFonts w:ascii="Arial" w:hAnsi="Arial" w:cs="Arial"/>
                <w:b/>
                <w:u w:val="single"/>
              </w:rPr>
            </w:pPr>
            <w:r w:rsidRPr="00A44716">
              <w:rPr>
                <w:rFonts w:ascii="Arial" w:hAnsi="Arial" w:cs="Arial"/>
                <w:b/>
                <w:u w:val="single"/>
              </w:rPr>
              <w:t>PD – Physical Development</w:t>
            </w:r>
          </w:p>
          <w:p w14:paraId="4B344D0C" w14:textId="28F25BD1" w:rsidR="0068219F" w:rsidRDefault="00236FF1" w:rsidP="00236FF1">
            <w:pPr>
              <w:spacing w:after="160" w:line="240" w:lineRule="auto"/>
              <w:rPr>
                <w:rFonts w:ascii="Arial" w:hAnsi="Arial" w:cs="Arial"/>
                <w:sz w:val="20"/>
                <w:szCs w:val="20"/>
              </w:rPr>
            </w:pPr>
            <w:r w:rsidRPr="00F60FBF">
              <w:rPr>
                <w:rFonts w:ascii="Arial" w:hAnsi="Arial" w:cs="Arial"/>
                <w:sz w:val="20"/>
                <w:szCs w:val="20"/>
              </w:rPr>
              <w:t>The children’s fine motor skills will be developed during most of the craft activities which are cutting, sticking, glui</w:t>
            </w:r>
            <w:r w:rsidR="0064112F">
              <w:rPr>
                <w:rFonts w:ascii="Arial" w:hAnsi="Arial" w:cs="Arial"/>
                <w:sz w:val="20"/>
                <w:szCs w:val="20"/>
              </w:rPr>
              <w:t>ng</w:t>
            </w:r>
            <w:r w:rsidR="0068219F">
              <w:rPr>
                <w:rFonts w:ascii="Arial" w:hAnsi="Arial" w:cs="Arial"/>
                <w:sz w:val="20"/>
                <w:szCs w:val="20"/>
              </w:rPr>
              <w:t>.</w:t>
            </w:r>
            <w:r w:rsidR="0085362E">
              <w:rPr>
                <w:rFonts w:ascii="Arial" w:hAnsi="Arial" w:cs="Arial"/>
                <w:sz w:val="20"/>
                <w:szCs w:val="20"/>
              </w:rPr>
              <w:t xml:space="preserve"> </w:t>
            </w:r>
            <w:r w:rsidRPr="00F60FBF">
              <w:rPr>
                <w:rFonts w:ascii="Arial" w:hAnsi="Arial" w:cs="Arial"/>
                <w:sz w:val="20"/>
                <w:szCs w:val="20"/>
              </w:rPr>
              <w:t xml:space="preserve">Physical activities in line </w:t>
            </w:r>
            <w:r w:rsidRPr="00F60FBF">
              <w:rPr>
                <w:rFonts w:ascii="Arial" w:hAnsi="Arial" w:cs="Arial"/>
                <w:sz w:val="20"/>
                <w:szCs w:val="20"/>
              </w:rPr>
              <w:lastRenderedPageBreak/>
              <w:t>with the term’s topic are also going to boost on their gross motor skills. Personal hygiene is going to be reinforced during hand washing sessions and with the encouragement</w:t>
            </w:r>
            <w:r w:rsidR="00421C72">
              <w:rPr>
                <w:rFonts w:ascii="Arial" w:hAnsi="Arial" w:cs="Arial"/>
                <w:sz w:val="20"/>
                <w:szCs w:val="20"/>
              </w:rPr>
              <w:t xml:space="preserve"> to</w:t>
            </w:r>
            <w:r w:rsidRPr="00F60FBF">
              <w:rPr>
                <w:rFonts w:ascii="Arial" w:hAnsi="Arial" w:cs="Arial"/>
                <w:sz w:val="20"/>
                <w:szCs w:val="20"/>
              </w:rPr>
              <w:t xml:space="preserve"> eating </w:t>
            </w:r>
            <w:r w:rsidR="002D365F" w:rsidRPr="00F60FBF">
              <w:rPr>
                <w:rFonts w:ascii="Arial" w:hAnsi="Arial" w:cs="Arial"/>
                <w:sz w:val="20"/>
                <w:szCs w:val="20"/>
              </w:rPr>
              <w:t>healthy</w:t>
            </w:r>
            <w:r w:rsidR="002D365F">
              <w:rPr>
                <w:rFonts w:ascii="Arial" w:hAnsi="Arial" w:cs="Arial"/>
                <w:sz w:val="20"/>
                <w:szCs w:val="20"/>
              </w:rPr>
              <w:t xml:space="preserve"> snacks.</w:t>
            </w:r>
            <w:r w:rsidR="0085362E">
              <w:rPr>
                <w:rFonts w:ascii="Arial" w:hAnsi="Arial" w:cs="Arial"/>
                <w:sz w:val="20"/>
                <w:szCs w:val="20"/>
              </w:rPr>
              <w:t xml:space="preserve"> The children will also be trying </w:t>
            </w:r>
            <w:r w:rsidR="00445D55">
              <w:rPr>
                <w:rFonts w:ascii="Arial" w:hAnsi="Arial" w:cs="Arial"/>
                <w:sz w:val="20"/>
                <w:szCs w:val="20"/>
              </w:rPr>
              <w:t>pan cakes with different toppings for their snack on pan cake day.</w:t>
            </w:r>
          </w:p>
          <w:p w14:paraId="386CF3C5" w14:textId="77777777" w:rsidR="0068219F" w:rsidRDefault="0068219F" w:rsidP="00236FF1">
            <w:pPr>
              <w:spacing w:after="160" w:line="240" w:lineRule="auto"/>
              <w:rPr>
                <w:rFonts w:ascii="Arial" w:hAnsi="Arial" w:cs="Arial"/>
                <w:sz w:val="20"/>
                <w:szCs w:val="20"/>
              </w:rPr>
            </w:pPr>
          </w:p>
          <w:p w14:paraId="365B9E49" w14:textId="77777777" w:rsidR="00236FF1" w:rsidRDefault="00236FF1" w:rsidP="00236FF1">
            <w:pPr>
              <w:spacing w:after="160" w:line="240" w:lineRule="auto"/>
              <w:rPr>
                <w:rFonts w:ascii="Arial" w:hAnsi="Arial" w:cs="Arial"/>
                <w:sz w:val="20"/>
                <w:szCs w:val="20"/>
              </w:rPr>
            </w:pPr>
            <w:r w:rsidRPr="00A44716">
              <w:rPr>
                <w:rFonts w:ascii="Arial" w:hAnsi="Arial" w:cs="Arial"/>
                <w:b/>
                <w:u w:val="single"/>
              </w:rPr>
              <w:t>LIT</w:t>
            </w:r>
            <w:r w:rsidRPr="00A44716">
              <w:rPr>
                <w:rFonts w:ascii="Arial" w:hAnsi="Arial" w:cs="Arial"/>
                <w:u w:val="single"/>
              </w:rPr>
              <w:t xml:space="preserve"> </w:t>
            </w:r>
            <w:r>
              <w:rPr>
                <w:rFonts w:ascii="Arial" w:hAnsi="Arial" w:cs="Arial"/>
                <w:u w:val="single"/>
              </w:rPr>
              <w:t>–</w:t>
            </w:r>
            <w:r w:rsidRPr="00A44716">
              <w:rPr>
                <w:rFonts w:ascii="Arial" w:hAnsi="Arial" w:cs="Arial"/>
                <w:u w:val="single"/>
              </w:rPr>
              <w:t xml:space="preserve"> </w:t>
            </w:r>
            <w:r w:rsidRPr="00A44716">
              <w:rPr>
                <w:rFonts w:ascii="Arial" w:hAnsi="Arial" w:cs="Arial"/>
                <w:b/>
                <w:u w:val="single"/>
              </w:rPr>
              <w:t>Literacy</w:t>
            </w:r>
          </w:p>
          <w:p w14:paraId="73D43620" w14:textId="519C3E00" w:rsidR="002E42B3" w:rsidRDefault="00236FF1" w:rsidP="00236FF1">
            <w:pPr>
              <w:spacing w:after="160" w:line="240" w:lineRule="auto"/>
              <w:rPr>
                <w:rFonts w:ascii="Arial" w:hAnsi="Arial" w:cs="Arial"/>
                <w:sz w:val="20"/>
                <w:szCs w:val="20"/>
              </w:rPr>
            </w:pPr>
            <w:r w:rsidRPr="00F60FBF">
              <w:rPr>
                <w:rFonts w:ascii="Arial" w:hAnsi="Arial" w:cs="Arial"/>
                <w:sz w:val="20"/>
                <w:szCs w:val="20"/>
              </w:rPr>
              <w:t>Storytelling and reading story books</w:t>
            </w:r>
            <w:r w:rsidR="00395C5E">
              <w:rPr>
                <w:rFonts w:ascii="Arial" w:hAnsi="Arial" w:cs="Arial"/>
                <w:sz w:val="20"/>
                <w:szCs w:val="20"/>
              </w:rPr>
              <w:t>.</w:t>
            </w:r>
            <w:r w:rsidR="00B44060">
              <w:rPr>
                <w:rFonts w:ascii="Arial" w:hAnsi="Arial" w:cs="Arial"/>
                <w:sz w:val="20"/>
                <w:szCs w:val="20"/>
              </w:rPr>
              <w:t xml:space="preserve"> </w:t>
            </w:r>
            <w:r w:rsidR="0027574A" w:rsidRPr="00F60FBF">
              <w:rPr>
                <w:rFonts w:ascii="Arial" w:hAnsi="Arial" w:cs="Arial"/>
                <w:sz w:val="20"/>
                <w:szCs w:val="20"/>
              </w:rPr>
              <w:t>The</w:t>
            </w:r>
            <w:r w:rsidRPr="00F60FBF">
              <w:rPr>
                <w:rFonts w:ascii="Arial" w:hAnsi="Arial" w:cs="Arial"/>
                <w:sz w:val="20"/>
                <w:szCs w:val="20"/>
              </w:rPr>
              <w:t xml:space="preserve"> children will be writing their own names on their craft activities and the young ones can</w:t>
            </w:r>
            <w:r w:rsidR="00395C5E">
              <w:rPr>
                <w:rFonts w:ascii="Arial" w:hAnsi="Arial" w:cs="Arial"/>
                <w:sz w:val="20"/>
                <w:szCs w:val="20"/>
              </w:rPr>
              <w:t xml:space="preserve"> write over</w:t>
            </w:r>
            <w:r>
              <w:rPr>
                <w:rFonts w:ascii="Arial" w:hAnsi="Arial" w:cs="Arial"/>
                <w:sz w:val="20"/>
                <w:szCs w:val="20"/>
              </w:rPr>
              <w:t xml:space="preserve"> the letters of their name. </w:t>
            </w:r>
            <w:r w:rsidRPr="00F60FBF">
              <w:rPr>
                <w:rFonts w:ascii="Arial" w:hAnsi="Arial" w:cs="Arial"/>
                <w:sz w:val="20"/>
                <w:szCs w:val="20"/>
              </w:rPr>
              <w:t xml:space="preserve">There will be encouragement of mark marking either in their </w:t>
            </w:r>
            <w:r w:rsidR="007F1821" w:rsidRPr="00F60FBF">
              <w:rPr>
                <w:rFonts w:ascii="Arial" w:hAnsi="Arial" w:cs="Arial"/>
                <w:sz w:val="20"/>
                <w:szCs w:val="20"/>
              </w:rPr>
              <w:t>workbooks</w:t>
            </w:r>
            <w:r w:rsidRPr="00F60FBF">
              <w:rPr>
                <w:rFonts w:ascii="Arial" w:hAnsi="Arial" w:cs="Arial"/>
                <w:sz w:val="20"/>
                <w:szCs w:val="20"/>
              </w:rPr>
              <w:t xml:space="preserve"> or on a white board.</w:t>
            </w:r>
            <w:r w:rsidR="0085362E">
              <w:rPr>
                <w:rFonts w:ascii="Arial" w:hAnsi="Arial" w:cs="Arial"/>
                <w:sz w:val="20"/>
                <w:szCs w:val="20"/>
              </w:rPr>
              <w:t xml:space="preserve"> </w:t>
            </w:r>
            <w:r w:rsidR="00D80552">
              <w:rPr>
                <w:rFonts w:ascii="Arial" w:hAnsi="Arial" w:cs="Arial"/>
                <w:sz w:val="20"/>
                <w:szCs w:val="20"/>
              </w:rPr>
              <w:t xml:space="preserve"> </w:t>
            </w:r>
          </w:p>
          <w:p w14:paraId="2B026628" w14:textId="77777777" w:rsidR="0068219F" w:rsidRDefault="0068219F" w:rsidP="00236FF1">
            <w:pPr>
              <w:spacing w:after="160" w:line="240" w:lineRule="auto"/>
              <w:rPr>
                <w:rFonts w:ascii="Arial" w:hAnsi="Arial" w:cs="Arial"/>
                <w:b/>
                <w:sz w:val="28"/>
                <w:szCs w:val="28"/>
                <w:u w:val="single"/>
              </w:rPr>
            </w:pPr>
          </w:p>
          <w:p w14:paraId="2F2D6123" w14:textId="091FFB90" w:rsidR="00236FF1" w:rsidRPr="00A44716" w:rsidRDefault="00236FF1" w:rsidP="00236FF1">
            <w:pPr>
              <w:spacing w:after="160" w:line="240" w:lineRule="auto"/>
              <w:rPr>
                <w:rFonts w:ascii="Arial" w:hAnsi="Arial" w:cs="Arial"/>
                <w:b/>
                <w:sz w:val="28"/>
                <w:szCs w:val="28"/>
                <w:u w:val="single"/>
              </w:rPr>
            </w:pPr>
            <w:r w:rsidRPr="00A44716">
              <w:rPr>
                <w:rFonts w:ascii="Arial" w:hAnsi="Arial" w:cs="Arial"/>
                <w:b/>
                <w:sz w:val="28"/>
                <w:szCs w:val="28"/>
                <w:u w:val="single"/>
              </w:rPr>
              <w:t>MATHS - Mathematics</w:t>
            </w:r>
          </w:p>
          <w:p w14:paraId="320AACAB" w14:textId="2465B61E" w:rsidR="00B93DE3" w:rsidRPr="00F324D5" w:rsidRDefault="00236FF1" w:rsidP="00236FF1">
            <w:pPr>
              <w:spacing w:after="160" w:line="240" w:lineRule="auto"/>
              <w:rPr>
                <w:rFonts w:ascii="Arial" w:hAnsi="Arial" w:cs="Arial"/>
                <w:sz w:val="20"/>
                <w:szCs w:val="20"/>
              </w:rPr>
            </w:pPr>
            <w:r w:rsidRPr="00F60FBF">
              <w:rPr>
                <w:rFonts w:ascii="Arial" w:hAnsi="Arial" w:cs="Arial"/>
                <w:sz w:val="20"/>
                <w:szCs w:val="20"/>
              </w:rPr>
              <w:t>Their number skills are going to be heightened as there will be a lot</w:t>
            </w:r>
            <w:r>
              <w:rPr>
                <w:rFonts w:ascii="Arial" w:hAnsi="Arial" w:cs="Arial"/>
                <w:sz w:val="20"/>
                <w:szCs w:val="20"/>
              </w:rPr>
              <w:t xml:space="preserve"> of counting d</w:t>
            </w:r>
            <w:r w:rsidR="0068219F">
              <w:rPr>
                <w:rFonts w:ascii="Arial" w:hAnsi="Arial" w:cs="Arial"/>
                <w:sz w:val="20"/>
                <w:szCs w:val="20"/>
              </w:rPr>
              <w:t xml:space="preserve">uring the </w:t>
            </w:r>
            <w:r w:rsidR="0085362E">
              <w:rPr>
                <w:rFonts w:ascii="Arial" w:hAnsi="Arial" w:cs="Arial"/>
                <w:sz w:val="20"/>
                <w:szCs w:val="20"/>
              </w:rPr>
              <w:t>activity,</w:t>
            </w:r>
            <w:r w:rsidR="0068219F">
              <w:rPr>
                <w:rFonts w:ascii="Arial" w:hAnsi="Arial" w:cs="Arial"/>
                <w:sz w:val="20"/>
                <w:szCs w:val="20"/>
              </w:rPr>
              <w:t xml:space="preserve"> they can count how many fruits they like and the different colours</w:t>
            </w:r>
            <w:r w:rsidR="00B75010">
              <w:rPr>
                <w:rFonts w:ascii="Arial" w:hAnsi="Arial" w:cs="Arial"/>
                <w:sz w:val="20"/>
                <w:szCs w:val="20"/>
              </w:rPr>
              <w:t>.</w:t>
            </w:r>
            <w:r w:rsidRPr="00F60FBF">
              <w:rPr>
                <w:rFonts w:ascii="Arial" w:hAnsi="Arial" w:cs="Arial"/>
                <w:sz w:val="20"/>
                <w:szCs w:val="20"/>
              </w:rPr>
              <w:t xml:space="preserve"> Counting and number recognition will also be refreshed during carpet tim</w:t>
            </w:r>
            <w:r>
              <w:rPr>
                <w:rFonts w:ascii="Arial" w:hAnsi="Arial" w:cs="Arial"/>
                <w:sz w:val="20"/>
                <w:szCs w:val="20"/>
              </w:rPr>
              <w:t>e and or key work session</w:t>
            </w:r>
            <w:r w:rsidR="0026326E">
              <w:rPr>
                <w:rFonts w:ascii="Arial" w:hAnsi="Arial" w:cs="Arial"/>
                <w:sz w:val="20"/>
                <w:szCs w:val="20"/>
              </w:rPr>
              <w:t xml:space="preserve">. </w:t>
            </w:r>
          </w:p>
          <w:p w14:paraId="08E50CE2" w14:textId="17FEC539" w:rsidR="00236FF1" w:rsidRPr="00934034" w:rsidRDefault="00236FF1" w:rsidP="00236FF1">
            <w:pPr>
              <w:spacing w:after="160" w:line="240" w:lineRule="auto"/>
              <w:rPr>
                <w:rFonts w:ascii="Arial" w:hAnsi="Arial" w:cs="Arial"/>
                <w:b/>
                <w:sz w:val="28"/>
                <w:szCs w:val="28"/>
                <w:u w:val="single"/>
              </w:rPr>
            </w:pPr>
            <w:r w:rsidRPr="00A44716">
              <w:rPr>
                <w:rFonts w:ascii="Arial" w:hAnsi="Arial" w:cs="Arial"/>
                <w:b/>
                <w:sz w:val="28"/>
                <w:szCs w:val="28"/>
                <w:u w:val="single"/>
              </w:rPr>
              <w:t>UTW – Understanding the World</w:t>
            </w:r>
          </w:p>
          <w:p w14:paraId="596FFB43" w14:textId="7C395D33" w:rsidR="0085362E" w:rsidRPr="0085362E" w:rsidRDefault="00236FF1" w:rsidP="00236FF1">
            <w:pPr>
              <w:spacing w:after="160" w:line="240" w:lineRule="auto"/>
              <w:rPr>
                <w:rFonts w:ascii="Arial" w:hAnsi="Arial" w:cs="Arial"/>
                <w:sz w:val="20"/>
                <w:szCs w:val="20"/>
              </w:rPr>
            </w:pPr>
            <w:r w:rsidRPr="00F60FBF">
              <w:rPr>
                <w:rFonts w:ascii="Arial" w:hAnsi="Arial" w:cs="Arial"/>
                <w:sz w:val="20"/>
                <w:szCs w:val="20"/>
              </w:rPr>
              <w:t>T</w:t>
            </w:r>
            <w:r w:rsidR="0085362E">
              <w:rPr>
                <w:rFonts w:ascii="Arial" w:hAnsi="Arial" w:cs="Arial"/>
                <w:sz w:val="20"/>
                <w:szCs w:val="20"/>
              </w:rPr>
              <w:t xml:space="preserve">his term the children will be encouraged to learn about different festivals and celebrations which </w:t>
            </w:r>
            <w:r w:rsidR="0085362E">
              <w:rPr>
                <w:rFonts w:ascii="Arial" w:hAnsi="Arial" w:cs="Arial"/>
                <w:sz w:val="20"/>
                <w:szCs w:val="20"/>
              </w:rPr>
              <w:lastRenderedPageBreak/>
              <w:t xml:space="preserve">are celebrated by different countries and different people. </w:t>
            </w:r>
            <w:r w:rsidR="0060465F">
              <w:rPr>
                <w:rFonts w:ascii="Arial" w:hAnsi="Arial" w:cs="Arial"/>
                <w:sz w:val="20"/>
                <w:szCs w:val="20"/>
              </w:rPr>
              <w:t>They will be discussing who celebrates</w:t>
            </w:r>
            <w:r w:rsidR="00B14586">
              <w:rPr>
                <w:rFonts w:ascii="Arial" w:hAnsi="Arial" w:cs="Arial"/>
                <w:sz w:val="20"/>
                <w:szCs w:val="20"/>
              </w:rPr>
              <w:t xml:space="preserve"> it.</w:t>
            </w:r>
          </w:p>
          <w:p w14:paraId="3B0DF846" w14:textId="5F159131" w:rsidR="00236FF1" w:rsidRPr="00A44716" w:rsidRDefault="00236FF1" w:rsidP="00236FF1">
            <w:pPr>
              <w:spacing w:after="160" w:line="240" w:lineRule="auto"/>
              <w:rPr>
                <w:rFonts w:ascii="Arial" w:hAnsi="Arial" w:cs="Arial"/>
                <w:b/>
                <w:sz w:val="28"/>
                <w:szCs w:val="28"/>
                <w:u w:val="single"/>
              </w:rPr>
            </w:pPr>
            <w:r w:rsidRPr="00A44716">
              <w:rPr>
                <w:rFonts w:ascii="Arial" w:hAnsi="Arial" w:cs="Arial"/>
                <w:b/>
                <w:sz w:val="28"/>
                <w:szCs w:val="28"/>
                <w:u w:val="single"/>
              </w:rPr>
              <w:t>EAD – Expressive Arts and Design</w:t>
            </w:r>
          </w:p>
          <w:p w14:paraId="21FA6F6C" w14:textId="5FBBA42C" w:rsidR="00236FF1" w:rsidRDefault="00236FF1" w:rsidP="00236FF1">
            <w:pPr>
              <w:spacing w:after="160" w:line="240" w:lineRule="auto"/>
              <w:rPr>
                <w:rFonts w:ascii="Arial" w:hAnsi="Arial" w:cs="Arial"/>
                <w:sz w:val="20"/>
                <w:szCs w:val="20"/>
              </w:rPr>
            </w:pPr>
            <w:r w:rsidRPr="00F60FBF">
              <w:rPr>
                <w:rFonts w:ascii="Arial" w:hAnsi="Arial" w:cs="Arial"/>
                <w:sz w:val="20"/>
                <w:szCs w:val="20"/>
              </w:rPr>
              <w:t>The children will be using different resources and varied colours in the creations of the term’s craft activities.</w:t>
            </w:r>
            <w:r>
              <w:rPr>
                <w:rFonts w:ascii="Arial" w:hAnsi="Arial" w:cs="Arial"/>
                <w:sz w:val="20"/>
                <w:szCs w:val="20"/>
              </w:rPr>
              <w:t xml:space="preserve"> </w:t>
            </w:r>
            <w:r w:rsidRPr="00F60FBF">
              <w:rPr>
                <w:rFonts w:ascii="Arial" w:hAnsi="Arial" w:cs="Arial"/>
                <w:sz w:val="20"/>
                <w:szCs w:val="20"/>
              </w:rPr>
              <w:t>There will be lots of singing, dancing, poem recitals and rhymes in line with the topic. The children’s resourcefulness will be enriched as they will have the opportunity to role play</w:t>
            </w:r>
            <w:r w:rsidR="00807807">
              <w:rPr>
                <w:rFonts w:ascii="Arial" w:hAnsi="Arial" w:cs="Arial"/>
                <w:sz w:val="20"/>
                <w:szCs w:val="20"/>
              </w:rPr>
              <w:t xml:space="preserve"> </w:t>
            </w:r>
            <w:r w:rsidRPr="00F60FBF">
              <w:rPr>
                <w:rFonts w:ascii="Arial" w:hAnsi="Arial" w:cs="Arial"/>
                <w:sz w:val="20"/>
                <w:szCs w:val="20"/>
              </w:rPr>
              <w:t>and use their imaginatio</w:t>
            </w:r>
            <w:r w:rsidR="00807807">
              <w:rPr>
                <w:rFonts w:ascii="Arial" w:hAnsi="Arial" w:cs="Arial"/>
                <w:sz w:val="20"/>
                <w:szCs w:val="20"/>
              </w:rPr>
              <w:t>n in all area of the pre-school.</w:t>
            </w:r>
          </w:p>
          <w:p w14:paraId="1F913B7B" w14:textId="77777777" w:rsidR="00236FF1" w:rsidRPr="00F96C29" w:rsidRDefault="00236FF1" w:rsidP="002E42B3">
            <w:pPr>
              <w:spacing w:after="160" w:line="240" w:lineRule="auto"/>
              <w:rPr>
                <w:rFonts w:ascii="Arial" w:hAnsi="Arial" w:cs="Arial"/>
                <w:sz w:val="20"/>
                <w:szCs w:val="20"/>
              </w:rPr>
            </w:pPr>
          </w:p>
        </w:tc>
      </w:tr>
      <w:tr w:rsidR="00236FF1" w:rsidRPr="00EB31D1" w14:paraId="5F4FA56D" w14:textId="77777777" w:rsidTr="00E60518">
        <w:trPr>
          <w:trHeight w:val="3637"/>
        </w:trPr>
        <w:tc>
          <w:tcPr>
            <w:tcW w:w="2398" w:type="dxa"/>
          </w:tcPr>
          <w:p w14:paraId="1F76F05B" w14:textId="77777777" w:rsidR="00236FF1" w:rsidRPr="003A185C" w:rsidRDefault="00236FF1" w:rsidP="00236FF1">
            <w:pPr>
              <w:spacing w:after="0"/>
              <w:ind w:left="360" w:right="-113"/>
              <w:jc w:val="center"/>
              <w:rPr>
                <w:rFonts w:ascii="Arial" w:hAnsi="Arial" w:cs="Arial"/>
                <w:b/>
                <w:color w:val="70AD47" w:themeColor="accent6"/>
                <w:sz w:val="28"/>
                <w:szCs w:val="28"/>
                <w:u w:val="single"/>
              </w:rPr>
            </w:pPr>
          </w:p>
          <w:p w14:paraId="6502A89C" w14:textId="77777777" w:rsidR="00B81952" w:rsidRPr="00205B89" w:rsidRDefault="00236FF1" w:rsidP="00736F02">
            <w:pPr>
              <w:spacing w:after="0" w:line="600" w:lineRule="auto"/>
              <w:ind w:right="-113"/>
              <w:rPr>
                <w:rFonts w:ascii="Arial" w:hAnsi="Arial" w:cs="Arial"/>
                <w:color w:val="70AD47" w:themeColor="accent6"/>
                <w:sz w:val="24"/>
                <w:szCs w:val="24"/>
              </w:rPr>
            </w:pPr>
            <w:r w:rsidRPr="00205B89">
              <w:rPr>
                <w:rFonts w:ascii="Arial" w:hAnsi="Arial" w:cs="Arial"/>
                <w:b/>
                <w:color w:val="70AD47" w:themeColor="accent6"/>
                <w:sz w:val="24"/>
                <w:szCs w:val="24"/>
                <w:u w:val="single"/>
              </w:rPr>
              <w:t>Week 2</w:t>
            </w:r>
          </w:p>
          <w:p w14:paraId="7D2D729C" w14:textId="1C052BD9" w:rsidR="00205B89" w:rsidRPr="00205B89" w:rsidRDefault="00205B89" w:rsidP="00736F02">
            <w:pPr>
              <w:spacing w:after="0" w:line="600" w:lineRule="auto"/>
              <w:ind w:right="-113"/>
              <w:rPr>
                <w:rFonts w:ascii="Arial" w:hAnsi="Arial" w:cs="Arial"/>
                <w:color w:val="70AD47" w:themeColor="accent6"/>
                <w:sz w:val="24"/>
                <w:szCs w:val="24"/>
              </w:rPr>
            </w:pPr>
            <w:r w:rsidRPr="00205B89">
              <w:rPr>
                <w:rFonts w:ascii="Arial" w:hAnsi="Arial" w:cs="Arial"/>
                <w:color w:val="70AD47" w:themeColor="accent6"/>
                <w:sz w:val="24"/>
                <w:szCs w:val="24"/>
              </w:rPr>
              <w:t>11/01/21-</w:t>
            </w:r>
          </w:p>
          <w:p w14:paraId="462CA435" w14:textId="0AEDFE31" w:rsidR="00205B89" w:rsidRPr="003A185C" w:rsidRDefault="00205B89" w:rsidP="00736F02">
            <w:pPr>
              <w:spacing w:after="0" w:line="600" w:lineRule="auto"/>
              <w:ind w:right="-113"/>
              <w:rPr>
                <w:rFonts w:ascii="Arial" w:hAnsi="Arial" w:cs="Arial"/>
                <w:color w:val="70AD47" w:themeColor="accent6"/>
                <w:sz w:val="28"/>
                <w:szCs w:val="28"/>
              </w:rPr>
            </w:pPr>
            <w:r w:rsidRPr="00205B89">
              <w:rPr>
                <w:rFonts w:ascii="Arial" w:hAnsi="Arial" w:cs="Arial"/>
                <w:color w:val="70AD47" w:themeColor="accent6"/>
                <w:sz w:val="24"/>
                <w:szCs w:val="24"/>
              </w:rPr>
              <w:t xml:space="preserve">15/01 </w:t>
            </w:r>
          </w:p>
        </w:tc>
        <w:tc>
          <w:tcPr>
            <w:tcW w:w="2133" w:type="dxa"/>
          </w:tcPr>
          <w:p w14:paraId="3F1EB4F4" w14:textId="63AEE6E1" w:rsidR="00F55970" w:rsidRPr="003A185C" w:rsidRDefault="00985A20" w:rsidP="00B81952">
            <w:pPr>
              <w:spacing w:after="0"/>
              <w:ind w:right="-113"/>
              <w:jc w:val="both"/>
              <w:rPr>
                <w:rFonts w:ascii="Arial" w:hAnsi="Arial" w:cs="Arial"/>
                <w:b/>
                <w:color w:val="006600"/>
                <w:sz w:val="24"/>
                <w:szCs w:val="24"/>
              </w:rPr>
            </w:pPr>
            <w:r w:rsidRPr="003A185C">
              <w:rPr>
                <w:rFonts w:ascii="Arial" w:hAnsi="Arial" w:cs="Arial"/>
                <w:b/>
                <w:color w:val="006600"/>
                <w:sz w:val="24"/>
                <w:szCs w:val="24"/>
              </w:rPr>
              <w:t xml:space="preserve"> </w:t>
            </w:r>
          </w:p>
          <w:p w14:paraId="4ABA55BF" w14:textId="77777777" w:rsidR="003A185C" w:rsidRPr="003A185C" w:rsidRDefault="003A185C" w:rsidP="00B81952">
            <w:pPr>
              <w:spacing w:after="0"/>
              <w:ind w:right="-113"/>
              <w:jc w:val="both"/>
              <w:rPr>
                <w:rFonts w:ascii="Arial" w:hAnsi="Arial" w:cs="Arial"/>
                <w:b/>
                <w:color w:val="006600"/>
                <w:sz w:val="24"/>
                <w:szCs w:val="24"/>
              </w:rPr>
            </w:pPr>
            <w:r w:rsidRPr="003A185C">
              <w:rPr>
                <w:rFonts w:ascii="Arial" w:hAnsi="Arial" w:cs="Arial"/>
                <w:b/>
                <w:color w:val="006600"/>
                <w:sz w:val="24"/>
                <w:szCs w:val="24"/>
              </w:rPr>
              <w:t>The</w:t>
            </w:r>
          </w:p>
          <w:p w14:paraId="49B42E89" w14:textId="77777777" w:rsidR="003A185C" w:rsidRPr="003A185C" w:rsidRDefault="003A185C" w:rsidP="00B81952">
            <w:pPr>
              <w:spacing w:after="0"/>
              <w:ind w:right="-113"/>
              <w:jc w:val="both"/>
              <w:rPr>
                <w:rFonts w:ascii="Arial" w:hAnsi="Arial" w:cs="Arial"/>
                <w:b/>
                <w:color w:val="006600"/>
                <w:sz w:val="24"/>
                <w:szCs w:val="24"/>
              </w:rPr>
            </w:pPr>
            <w:r w:rsidRPr="003A185C">
              <w:rPr>
                <w:rFonts w:ascii="Arial" w:hAnsi="Arial" w:cs="Arial"/>
                <w:b/>
                <w:color w:val="006600"/>
                <w:sz w:val="24"/>
                <w:szCs w:val="24"/>
              </w:rPr>
              <w:t xml:space="preserve">very </w:t>
            </w:r>
          </w:p>
          <w:p w14:paraId="3BBB1FB3" w14:textId="77777777" w:rsidR="00ED2FBE" w:rsidRDefault="003A185C" w:rsidP="00B81952">
            <w:pPr>
              <w:spacing w:after="0"/>
              <w:ind w:right="-113"/>
              <w:jc w:val="both"/>
              <w:rPr>
                <w:rFonts w:ascii="Arial" w:hAnsi="Arial" w:cs="Arial"/>
                <w:b/>
                <w:color w:val="006600"/>
                <w:sz w:val="24"/>
                <w:szCs w:val="24"/>
              </w:rPr>
            </w:pPr>
            <w:r w:rsidRPr="003A185C">
              <w:rPr>
                <w:rFonts w:ascii="Arial" w:hAnsi="Arial" w:cs="Arial"/>
                <w:b/>
                <w:color w:val="006600"/>
                <w:sz w:val="24"/>
                <w:szCs w:val="24"/>
              </w:rPr>
              <w:t xml:space="preserve">hungry </w:t>
            </w:r>
            <w:r w:rsidR="00115DEF" w:rsidRPr="003A185C">
              <w:rPr>
                <w:rFonts w:ascii="Arial" w:hAnsi="Arial" w:cs="Arial"/>
                <w:b/>
                <w:color w:val="006600"/>
                <w:sz w:val="24"/>
                <w:szCs w:val="24"/>
              </w:rPr>
              <w:t xml:space="preserve">Caterpillar </w:t>
            </w:r>
          </w:p>
          <w:p w14:paraId="1F24E81B" w14:textId="73BB5F02" w:rsidR="00CD4401" w:rsidRPr="003A185C" w:rsidRDefault="00CD4401" w:rsidP="00B81952">
            <w:pPr>
              <w:spacing w:after="0"/>
              <w:ind w:right="-113"/>
              <w:jc w:val="both"/>
              <w:rPr>
                <w:rFonts w:ascii="Arial" w:hAnsi="Arial" w:cs="Arial"/>
                <w:b/>
                <w:color w:val="006600"/>
                <w:sz w:val="24"/>
                <w:szCs w:val="24"/>
              </w:rPr>
            </w:pPr>
          </w:p>
        </w:tc>
        <w:tc>
          <w:tcPr>
            <w:tcW w:w="6614" w:type="dxa"/>
            <w:gridSpan w:val="2"/>
          </w:tcPr>
          <w:p w14:paraId="3C6FB69D" w14:textId="77777777" w:rsidR="00091A49" w:rsidRDefault="00091A49" w:rsidP="00A7694A">
            <w:pPr>
              <w:spacing w:after="0"/>
              <w:ind w:right="-113"/>
              <w:rPr>
                <w:rFonts w:ascii="Arial" w:hAnsi="Arial" w:cs="Arial"/>
                <w:color w:val="70AD47" w:themeColor="accent6"/>
                <w:sz w:val="28"/>
                <w:szCs w:val="20"/>
              </w:rPr>
            </w:pPr>
            <w:r w:rsidRPr="00091A49">
              <w:rPr>
                <w:rFonts w:ascii="Arial" w:hAnsi="Arial" w:cs="Arial"/>
                <w:noProof/>
                <w:color w:val="70AD47" w:themeColor="accent6"/>
                <w:sz w:val="28"/>
                <w:szCs w:val="20"/>
                <w:lang w:eastAsia="en-GB"/>
              </w:rPr>
              <mc:AlternateContent>
                <mc:Choice Requires="wps">
                  <w:drawing>
                    <wp:anchor distT="45720" distB="45720" distL="114300" distR="114300" simplePos="0" relativeHeight="251671552" behindDoc="0" locked="0" layoutInCell="1" allowOverlap="1" wp14:anchorId="3D0CDF84" wp14:editId="73008667">
                      <wp:simplePos x="0" y="0"/>
                      <wp:positionH relativeFrom="column">
                        <wp:posOffset>24130</wp:posOffset>
                      </wp:positionH>
                      <wp:positionV relativeFrom="paragraph">
                        <wp:posOffset>93345</wp:posOffset>
                      </wp:positionV>
                      <wp:extent cx="3962400" cy="187642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876425"/>
                              </a:xfrm>
                              <a:prstGeom prst="rect">
                                <a:avLst/>
                              </a:prstGeom>
                              <a:solidFill>
                                <a:srgbClr val="FFFFFF"/>
                              </a:solidFill>
                              <a:ln w="9525">
                                <a:noFill/>
                                <a:miter lim="800000"/>
                                <a:headEnd/>
                                <a:tailEnd/>
                              </a:ln>
                            </wps:spPr>
                            <wps:txbx>
                              <w:txbxContent>
                                <w:p w14:paraId="08C3E411" w14:textId="188CEC9E" w:rsidR="005F0697" w:rsidRPr="003A185C" w:rsidRDefault="005F0697" w:rsidP="00B009F0">
                                  <w:pPr>
                                    <w:rPr>
                                      <w:rFonts w:ascii="Arial" w:hAnsi="Arial" w:cs="Arial"/>
                                      <w:color w:val="385623" w:themeColor="accent6" w:themeShade="80"/>
                                      <w:sz w:val="24"/>
                                      <w:szCs w:val="20"/>
                                    </w:rPr>
                                  </w:pPr>
                                  <w:r w:rsidRPr="003A185C">
                                    <w:rPr>
                                      <w:rFonts w:ascii="Arial" w:hAnsi="Arial" w:cs="Arial"/>
                                      <w:color w:val="385623" w:themeColor="accent6" w:themeShade="80"/>
                                      <w:sz w:val="24"/>
                                      <w:szCs w:val="20"/>
                                    </w:rPr>
                                    <w:t xml:space="preserve">This week the children will </w:t>
                                  </w:r>
                                  <w:r w:rsidR="003A185C" w:rsidRPr="003A185C">
                                    <w:rPr>
                                      <w:rFonts w:ascii="Arial" w:hAnsi="Arial" w:cs="Arial"/>
                                      <w:color w:val="385623" w:themeColor="accent6" w:themeShade="80"/>
                                      <w:sz w:val="24"/>
                                      <w:szCs w:val="20"/>
                                    </w:rPr>
                                    <w:t>be looking at the story of the Very Hungry caterpillar. The topic will be talked about at carpet time and the books will be on display to be read as well as the games. We will also look</w:t>
                                  </w:r>
                                  <w:r w:rsidRPr="003A185C">
                                    <w:rPr>
                                      <w:rFonts w:ascii="Arial" w:hAnsi="Arial" w:cs="Arial"/>
                                      <w:color w:val="385623" w:themeColor="accent6" w:themeShade="80"/>
                                      <w:sz w:val="24"/>
                                      <w:szCs w:val="20"/>
                                    </w:rPr>
                                    <w:t xml:space="preserve"> at the life cycle of caterpillars and when they turn in to butterflies. They will use different sponges </w:t>
                                  </w:r>
                                  <w:r w:rsidR="003A185C">
                                    <w:rPr>
                                      <w:rFonts w:ascii="Arial" w:hAnsi="Arial" w:cs="Arial"/>
                                      <w:color w:val="385623" w:themeColor="accent6" w:themeShade="80"/>
                                      <w:sz w:val="24"/>
                                      <w:szCs w:val="20"/>
                                    </w:rPr>
                                    <w:t xml:space="preserve">and </w:t>
                                  </w:r>
                                  <w:r w:rsidR="00205B89">
                                    <w:rPr>
                                      <w:rFonts w:ascii="Arial" w:hAnsi="Arial" w:cs="Arial"/>
                                      <w:color w:val="385623" w:themeColor="accent6" w:themeShade="80"/>
                                      <w:sz w:val="24"/>
                                      <w:szCs w:val="20"/>
                                    </w:rPr>
                                    <w:t>handprints</w:t>
                                  </w:r>
                                  <w:r w:rsidR="003A185C">
                                    <w:rPr>
                                      <w:rFonts w:ascii="Arial" w:hAnsi="Arial" w:cs="Arial"/>
                                      <w:color w:val="385623" w:themeColor="accent6" w:themeShade="80"/>
                                      <w:sz w:val="24"/>
                                      <w:szCs w:val="20"/>
                                    </w:rPr>
                                    <w:t xml:space="preserve"> cutting and sticking to make their caterpillars. We can talk about the colours and shapes they can see.</w:t>
                                  </w:r>
                                </w:p>
                                <w:p w14:paraId="72E27864" w14:textId="64396426" w:rsidR="005F0697" w:rsidRDefault="005F0697" w:rsidP="00FB25AA">
                                  <w:pPr>
                                    <w:rPr>
                                      <w:rFonts w:ascii="Arial" w:hAnsi="Arial" w:cs="Arial"/>
                                      <w:color w:val="385623" w:themeColor="accent6" w:themeShade="80"/>
                                      <w:sz w:val="24"/>
                                    </w:rPr>
                                  </w:pPr>
                                </w:p>
                                <w:p w14:paraId="7CCBB5B6" w14:textId="7BFFCB33" w:rsidR="005F0697" w:rsidRPr="00BB3637" w:rsidRDefault="005F0697">
                                  <w:pPr>
                                    <w:rPr>
                                      <w:rFonts w:ascii="Arial" w:hAnsi="Arial" w:cs="Arial"/>
                                      <w:color w:val="385623" w:themeColor="accent6" w:themeShade="80"/>
                                      <w:sz w:val="24"/>
                                    </w:rPr>
                                  </w:pPr>
                                  <w:r>
                                    <w:rPr>
                                      <w:rFonts w:ascii="Arial" w:hAnsi="Arial" w:cs="Arial"/>
                                      <w:color w:val="385623" w:themeColor="accent6" w:themeShade="80"/>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0CDF84" id="_x0000_t202" coordsize="21600,21600" o:spt="202" path="m,l,21600r21600,l21600,xe">
                      <v:stroke joinstyle="miter"/>
                      <v:path gradientshapeok="t" o:connecttype="rect"/>
                    </v:shapetype>
                    <v:shape id="Text Box 2" o:spid="_x0000_s1026" type="#_x0000_t202" style="position:absolute;margin-left:1.9pt;margin-top:7.35pt;width:312pt;height:147.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" stroked="f">
                      <v:textbox>
                        <w:txbxContent>
                          <w:p w14:paraId="08C3E411" w14:textId="188CEC9E" w:rsidR="005F0697" w:rsidRPr="003A185C" w:rsidRDefault="005F0697" w:rsidP="00B009F0">
                            <w:pPr>
                              <w:rPr>
                                <w:rFonts w:ascii="Arial" w:hAnsi="Arial" w:cs="Arial"/>
                                <w:color w:val="385623" w:themeColor="accent6" w:themeShade="80"/>
                                <w:sz w:val="24"/>
                                <w:szCs w:val="20"/>
                              </w:rPr>
                            </w:pPr>
                            <w:r w:rsidRPr="003A185C">
                              <w:rPr>
                                <w:rFonts w:ascii="Arial" w:hAnsi="Arial" w:cs="Arial"/>
                                <w:color w:val="385623" w:themeColor="accent6" w:themeShade="80"/>
                                <w:sz w:val="24"/>
                                <w:szCs w:val="20"/>
                              </w:rPr>
                              <w:t xml:space="preserve">This week the children will </w:t>
                            </w:r>
                            <w:r w:rsidR="003A185C" w:rsidRPr="003A185C">
                              <w:rPr>
                                <w:rFonts w:ascii="Arial" w:hAnsi="Arial" w:cs="Arial"/>
                                <w:color w:val="385623" w:themeColor="accent6" w:themeShade="80"/>
                                <w:sz w:val="24"/>
                                <w:szCs w:val="20"/>
                              </w:rPr>
                              <w:t>be looking at the story of the Very Hungry caterpillar. The topic will be talked about at carpet time and the books will be on display to be read as well as the games. We will also look</w:t>
                            </w:r>
                            <w:r w:rsidRPr="003A185C">
                              <w:rPr>
                                <w:rFonts w:ascii="Arial" w:hAnsi="Arial" w:cs="Arial"/>
                                <w:color w:val="385623" w:themeColor="accent6" w:themeShade="80"/>
                                <w:sz w:val="24"/>
                                <w:szCs w:val="20"/>
                              </w:rPr>
                              <w:t xml:space="preserve"> at the life cycle of caterpillars and when they turn in to butterflies. They will use different sponges </w:t>
                            </w:r>
                            <w:r w:rsidR="003A185C">
                              <w:rPr>
                                <w:rFonts w:ascii="Arial" w:hAnsi="Arial" w:cs="Arial"/>
                                <w:color w:val="385623" w:themeColor="accent6" w:themeShade="80"/>
                                <w:sz w:val="24"/>
                                <w:szCs w:val="20"/>
                              </w:rPr>
                              <w:t xml:space="preserve">and </w:t>
                            </w:r>
                            <w:r w:rsidR="00205B89">
                              <w:rPr>
                                <w:rFonts w:ascii="Arial" w:hAnsi="Arial" w:cs="Arial"/>
                                <w:color w:val="385623" w:themeColor="accent6" w:themeShade="80"/>
                                <w:sz w:val="24"/>
                                <w:szCs w:val="20"/>
                              </w:rPr>
                              <w:t>handprints</w:t>
                            </w:r>
                            <w:r w:rsidR="003A185C">
                              <w:rPr>
                                <w:rFonts w:ascii="Arial" w:hAnsi="Arial" w:cs="Arial"/>
                                <w:color w:val="385623" w:themeColor="accent6" w:themeShade="80"/>
                                <w:sz w:val="24"/>
                                <w:szCs w:val="20"/>
                              </w:rPr>
                              <w:t xml:space="preserve"> cutting and sticking to make their caterpillars. We can talk about the colours and shapes they can see.</w:t>
                            </w:r>
                          </w:p>
                          <w:p w14:paraId="72E27864" w14:textId="64396426" w:rsidR="005F0697" w:rsidRDefault="005F0697" w:rsidP="00FB25AA">
                            <w:pPr>
                              <w:rPr>
                                <w:rFonts w:ascii="Arial" w:hAnsi="Arial" w:cs="Arial"/>
                                <w:color w:val="385623" w:themeColor="accent6" w:themeShade="80"/>
                                <w:sz w:val="24"/>
                              </w:rPr>
                            </w:pPr>
                          </w:p>
                          <w:p w14:paraId="7CCBB5B6" w14:textId="7BFFCB33" w:rsidR="005F0697" w:rsidRPr="00BB3637" w:rsidRDefault="005F0697">
                            <w:pPr>
                              <w:rPr>
                                <w:rFonts w:ascii="Arial" w:hAnsi="Arial" w:cs="Arial"/>
                                <w:color w:val="385623" w:themeColor="accent6" w:themeShade="80"/>
                                <w:sz w:val="24"/>
                              </w:rPr>
                            </w:pPr>
                            <w:r>
                              <w:rPr>
                                <w:rFonts w:ascii="Arial" w:hAnsi="Arial" w:cs="Arial"/>
                                <w:color w:val="385623" w:themeColor="accent6" w:themeShade="80"/>
                                <w:sz w:val="24"/>
                              </w:rPr>
                              <w:t xml:space="preserve"> </w:t>
                            </w:r>
                          </w:p>
                        </w:txbxContent>
                      </v:textbox>
                      <w10:wrap type="square"/>
                    </v:shape>
                  </w:pict>
                </mc:Fallback>
              </mc:AlternateContent>
            </w:r>
          </w:p>
          <w:p w14:paraId="65E928B3" w14:textId="72C2F7BF" w:rsidR="00C81F4C" w:rsidRPr="00DE1D61" w:rsidRDefault="00C81F4C" w:rsidP="00A7694A">
            <w:pPr>
              <w:spacing w:after="0"/>
              <w:ind w:right="-113"/>
              <w:rPr>
                <w:rFonts w:ascii="Arial" w:hAnsi="Arial" w:cs="Arial"/>
                <w:color w:val="70AD47" w:themeColor="accent6"/>
                <w:sz w:val="28"/>
                <w:szCs w:val="20"/>
              </w:rPr>
            </w:pPr>
          </w:p>
        </w:tc>
        <w:tc>
          <w:tcPr>
            <w:tcW w:w="4651" w:type="dxa"/>
            <w:vMerge/>
            <w:shd w:val="clear" w:color="auto" w:fill="auto"/>
          </w:tcPr>
          <w:p w14:paraId="3CCB5383" w14:textId="77777777" w:rsidR="00236FF1" w:rsidRPr="00E60909" w:rsidRDefault="00236FF1" w:rsidP="00236FF1">
            <w:pPr>
              <w:spacing w:after="160" w:line="259" w:lineRule="auto"/>
              <w:rPr>
                <w:rFonts w:ascii="Arial" w:hAnsi="Arial" w:cs="Arial"/>
                <w:sz w:val="16"/>
                <w:szCs w:val="16"/>
              </w:rPr>
            </w:pPr>
          </w:p>
        </w:tc>
      </w:tr>
      <w:tr w:rsidR="00236FF1" w:rsidRPr="00EB31D1" w14:paraId="6CA79EA4" w14:textId="77777777" w:rsidTr="00E60518">
        <w:trPr>
          <w:trHeight w:val="1547"/>
        </w:trPr>
        <w:tc>
          <w:tcPr>
            <w:tcW w:w="2398" w:type="dxa"/>
          </w:tcPr>
          <w:p w14:paraId="0D8A2277" w14:textId="1C616B85" w:rsidR="00236FF1" w:rsidRPr="003A185C" w:rsidRDefault="00236FF1" w:rsidP="00236FF1">
            <w:pPr>
              <w:spacing w:after="0" w:line="480" w:lineRule="auto"/>
              <w:ind w:right="-113"/>
              <w:rPr>
                <w:rFonts w:ascii="Arial" w:hAnsi="Arial" w:cs="Arial"/>
                <w:b/>
                <w:bCs/>
                <w:color w:val="6600CC"/>
                <w:sz w:val="32"/>
                <w:szCs w:val="32"/>
              </w:rPr>
            </w:pPr>
            <w:r w:rsidRPr="003A185C">
              <w:rPr>
                <w:rFonts w:ascii="Arial" w:hAnsi="Arial" w:cs="Arial"/>
                <w:b/>
                <w:bCs/>
                <w:color w:val="6600CC"/>
                <w:sz w:val="32"/>
                <w:szCs w:val="32"/>
                <w:u w:val="single"/>
              </w:rPr>
              <w:lastRenderedPageBreak/>
              <w:t>Week 3</w:t>
            </w:r>
          </w:p>
          <w:p w14:paraId="460C1184" w14:textId="1782A1AF" w:rsidR="00FB25AA" w:rsidRPr="00205B89" w:rsidRDefault="00205B89" w:rsidP="00FB25AA">
            <w:pPr>
              <w:spacing w:after="0" w:line="360" w:lineRule="auto"/>
              <w:ind w:right="-113"/>
              <w:rPr>
                <w:rFonts w:ascii="Arial" w:hAnsi="Arial" w:cs="Arial"/>
                <w:b/>
                <w:bCs/>
                <w:color w:val="6600CC"/>
                <w:sz w:val="28"/>
                <w:szCs w:val="28"/>
              </w:rPr>
            </w:pPr>
            <w:r>
              <w:rPr>
                <w:rFonts w:ascii="Arial" w:hAnsi="Arial" w:cs="Arial"/>
                <w:b/>
                <w:bCs/>
                <w:color w:val="6600CC"/>
                <w:sz w:val="28"/>
                <w:szCs w:val="28"/>
              </w:rPr>
              <w:t xml:space="preserve">18/01 – 22/01 </w:t>
            </w:r>
          </w:p>
          <w:p w14:paraId="5893D343" w14:textId="7B8BEAB2" w:rsidR="005F0697" w:rsidRPr="00896A8F" w:rsidRDefault="005F0697" w:rsidP="00FB25AA">
            <w:pPr>
              <w:spacing w:after="0" w:line="360" w:lineRule="auto"/>
              <w:ind w:right="-113"/>
              <w:rPr>
                <w:rFonts w:ascii="Arial" w:hAnsi="Arial" w:cs="Arial"/>
                <w:color w:val="FFC000"/>
                <w:sz w:val="28"/>
                <w:szCs w:val="28"/>
              </w:rPr>
            </w:pPr>
          </w:p>
        </w:tc>
        <w:tc>
          <w:tcPr>
            <w:tcW w:w="2133" w:type="dxa"/>
          </w:tcPr>
          <w:p w14:paraId="74FA2B09" w14:textId="0061441C" w:rsidR="00A62112" w:rsidRPr="00527001" w:rsidRDefault="00CD4401" w:rsidP="00527001">
            <w:pPr>
              <w:rPr>
                <w:b/>
                <w:color w:val="6600CC"/>
                <w:sz w:val="24"/>
                <w:szCs w:val="18"/>
              </w:rPr>
            </w:pPr>
            <w:r w:rsidRPr="00CD4401">
              <w:rPr>
                <w:b/>
                <w:noProof/>
                <w:color w:val="6600CC"/>
                <w:sz w:val="24"/>
                <w:szCs w:val="18"/>
              </w:rPr>
              <mc:AlternateContent>
                <mc:Choice Requires="wps">
                  <w:drawing>
                    <wp:anchor distT="45720" distB="45720" distL="114300" distR="114300" simplePos="0" relativeHeight="251673600" behindDoc="0" locked="0" layoutInCell="1" allowOverlap="1" wp14:anchorId="0DFD295B" wp14:editId="0992A9D7">
                      <wp:simplePos x="0" y="0"/>
                      <wp:positionH relativeFrom="column">
                        <wp:posOffset>-65405</wp:posOffset>
                      </wp:positionH>
                      <wp:positionV relativeFrom="paragraph">
                        <wp:posOffset>165100</wp:posOffset>
                      </wp:positionV>
                      <wp:extent cx="1400175" cy="169545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695450"/>
                              </a:xfrm>
                              <a:prstGeom prst="rect">
                                <a:avLst/>
                              </a:prstGeom>
                              <a:solidFill>
                                <a:srgbClr val="FFFFFF"/>
                              </a:solidFill>
                              <a:ln w="9525">
                                <a:noFill/>
                                <a:miter lim="800000"/>
                                <a:headEnd/>
                                <a:tailEnd/>
                              </a:ln>
                            </wps:spPr>
                            <wps:txbx>
                              <w:txbxContent>
                                <w:p w14:paraId="664FB1C3" w14:textId="2443B425" w:rsidR="00CD4401" w:rsidRDefault="00CD4401">
                                  <w:pPr>
                                    <w:rPr>
                                      <w:b/>
                                      <w:bCs/>
                                      <w:color w:val="6600CC"/>
                                      <w:sz w:val="28"/>
                                      <w:szCs w:val="28"/>
                                    </w:rPr>
                                  </w:pPr>
                                  <w:r w:rsidRPr="00CD4401">
                                    <w:rPr>
                                      <w:b/>
                                      <w:bCs/>
                                      <w:color w:val="6600CC"/>
                                      <w:sz w:val="28"/>
                                      <w:szCs w:val="28"/>
                                    </w:rPr>
                                    <w:t xml:space="preserve">The </w:t>
                                  </w:r>
                                  <w:proofErr w:type="gramStart"/>
                                  <w:r w:rsidRPr="00CD4401">
                                    <w:rPr>
                                      <w:b/>
                                      <w:bCs/>
                                      <w:color w:val="6600CC"/>
                                      <w:sz w:val="28"/>
                                      <w:szCs w:val="28"/>
                                    </w:rPr>
                                    <w:t>very Busy</w:t>
                                  </w:r>
                                  <w:proofErr w:type="gramEnd"/>
                                  <w:r w:rsidRPr="00CD4401">
                                    <w:rPr>
                                      <w:b/>
                                      <w:bCs/>
                                      <w:color w:val="6600CC"/>
                                      <w:sz w:val="28"/>
                                      <w:szCs w:val="28"/>
                                    </w:rPr>
                                    <w:t xml:space="preserve"> Spider </w:t>
                                  </w:r>
                                  <w:r>
                                    <w:rPr>
                                      <w:b/>
                                      <w:bCs/>
                                      <w:color w:val="6600CC"/>
                                      <w:sz w:val="28"/>
                                      <w:szCs w:val="28"/>
                                    </w:rPr>
                                    <w:t>–</w:t>
                                  </w:r>
                                </w:p>
                                <w:p w14:paraId="12DB6E40" w14:textId="5462C250" w:rsidR="00CD4401" w:rsidRDefault="00CD4401">
                                  <w:pPr>
                                    <w:rPr>
                                      <w:b/>
                                      <w:bCs/>
                                      <w:color w:val="6600CC"/>
                                      <w:sz w:val="28"/>
                                      <w:szCs w:val="28"/>
                                    </w:rPr>
                                  </w:pPr>
                                </w:p>
                                <w:p w14:paraId="6BC54CDA" w14:textId="1488D7AE" w:rsidR="00CD4401" w:rsidRPr="00CD4401" w:rsidRDefault="00CD4401">
                                  <w:pPr>
                                    <w:rPr>
                                      <w:b/>
                                      <w:bCs/>
                                      <w:color w:val="6600CC"/>
                                      <w:sz w:val="28"/>
                                      <w:szCs w:val="28"/>
                                    </w:rPr>
                                  </w:pPr>
                                  <w:r>
                                    <w:rPr>
                                      <w:b/>
                                      <w:bCs/>
                                      <w:color w:val="6600CC"/>
                                      <w:sz w:val="28"/>
                                      <w:szCs w:val="28"/>
                                    </w:rPr>
                                    <w:t>(Martin Luther King 20</w:t>
                                  </w:r>
                                  <w:r w:rsidRPr="00CD4401">
                                    <w:rPr>
                                      <w:b/>
                                      <w:bCs/>
                                      <w:color w:val="6600CC"/>
                                      <w:sz w:val="28"/>
                                      <w:szCs w:val="28"/>
                                      <w:vertAlign w:val="superscript"/>
                                    </w:rPr>
                                    <w:t>th</w:t>
                                  </w:r>
                                  <w:r>
                                    <w:rPr>
                                      <w:b/>
                                      <w:bCs/>
                                      <w:color w:val="6600CC"/>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D295B" id="_x0000_s1027" type="#_x0000_t202" style="position:absolute;margin-left:-5.15pt;margin-top:13pt;width:110.25pt;height:13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" stroked="f">
                      <v:textbox>
                        <w:txbxContent>
                          <w:p w14:paraId="664FB1C3" w14:textId="2443B425" w:rsidR="00CD4401" w:rsidRDefault="00CD4401">
                            <w:pPr>
                              <w:rPr>
                                <w:b/>
                                <w:bCs/>
                                <w:color w:val="6600CC"/>
                                <w:sz w:val="28"/>
                                <w:szCs w:val="28"/>
                              </w:rPr>
                            </w:pPr>
                            <w:r w:rsidRPr="00CD4401">
                              <w:rPr>
                                <w:b/>
                                <w:bCs/>
                                <w:color w:val="6600CC"/>
                                <w:sz w:val="28"/>
                                <w:szCs w:val="28"/>
                              </w:rPr>
                              <w:t xml:space="preserve">The </w:t>
                            </w:r>
                            <w:proofErr w:type="gramStart"/>
                            <w:r w:rsidRPr="00CD4401">
                              <w:rPr>
                                <w:b/>
                                <w:bCs/>
                                <w:color w:val="6600CC"/>
                                <w:sz w:val="28"/>
                                <w:szCs w:val="28"/>
                              </w:rPr>
                              <w:t>very Busy</w:t>
                            </w:r>
                            <w:proofErr w:type="gramEnd"/>
                            <w:r w:rsidRPr="00CD4401">
                              <w:rPr>
                                <w:b/>
                                <w:bCs/>
                                <w:color w:val="6600CC"/>
                                <w:sz w:val="28"/>
                                <w:szCs w:val="28"/>
                              </w:rPr>
                              <w:t xml:space="preserve"> Spider </w:t>
                            </w:r>
                            <w:r>
                              <w:rPr>
                                <w:b/>
                                <w:bCs/>
                                <w:color w:val="6600CC"/>
                                <w:sz w:val="28"/>
                                <w:szCs w:val="28"/>
                              </w:rPr>
                              <w:t>–</w:t>
                            </w:r>
                          </w:p>
                          <w:p w14:paraId="12DB6E40" w14:textId="5462C250" w:rsidR="00CD4401" w:rsidRDefault="00CD4401">
                            <w:pPr>
                              <w:rPr>
                                <w:b/>
                                <w:bCs/>
                                <w:color w:val="6600CC"/>
                                <w:sz w:val="28"/>
                                <w:szCs w:val="28"/>
                              </w:rPr>
                            </w:pPr>
                          </w:p>
                          <w:p w14:paraId="6BC54CDA" w14:textId="1488D7AE" w:rsidR="00CD4401" w:rsidRPr="00CD4401" w:rsidRDefault="00CD4401">
                            <w:pPr>
                              <w:rPr>
                                <w:b/>
                                <w:bCs/>
                                <w:color w:val="6600CC"/>
                                <w:sz w:val="28"/>
                                <w:szCs w:val="28"/>
                              </w:rPr>
                            </w:pPr>
                            <w:r>
                              <w:rPr>
                                <w:b/>
                                <w:bCs/>
                                <w:color w:val="6600CC"/>
                                <w:sz w:val="28"/>
                                <w:szCs w:val="28"/>
                              </w:rPr>
                              <w:t>(Martin Luther King 20</w:t>
                            </w:r>
                            <w:r w:rsidRPr="00CD4401">
                              <w:rPr>
                                <w:b/>
                                <w:bCs/>
                                <w:color w:val="6600CC"/>
                                <w:sz w:val="28"/>
                                <w:szCs w:val="28"/>
                                <w:vertAlign w:val="superscript"/>
                              </w:rPr>
                              <w:t>th</w:t>
                            </w:r>
                            <w:r>
                              <w:rPr>
                                <w:b/>
                                <w:bCs/>
                                <w:color w:val="6600CC"/>
                                <w:sz w:val="28"/>
                                <w:szCs w:val="28"/>
                              </w:rPr>
                              <w:t>)</w:t>
                            </w:r>
                          </w:p>
                        </w:txbxContent>
                      </v:textbox>
                      <w10:wrap type="square"/>
                    </v:shape>
                  </w:pict>
                </mc:Fallback>
              </mc:AlternateContent>
            </w:r>
          </w:p>
        </w:tc>
        <w:tc>
          <w:tcPr>
            <w:tcW w:w="6614" w:type="dxa"/>
            <w:gridSpan w:val="2"/>
          </w:tcPr>
          <w:p w14:paraId="57ACAD67" w14:textId="77777777" w:rsidR="00A62112" w:rsidRDefault="00B009F0" w:rsidP="00443149">
            <w:pPr>
              <w:spacing w:after="0"/>
              <w:ind w:right="-113"/>
              <w:rPr>
                <w:rFonts w:ascii="Arial" w:hAnsi="Arial" w:cs="Arial"/>
                <w:color w:val="6600CC"/>
                <w:sz w:val="24"/>
                <w:szCs w:val="18"/>
              </w:rPr>
            </w:pPr>
            <w:r w:rsidRPr="00205B89">
              <w:rPr>
                <w:rFonts w:ascii="Arial" w:hAnsi="Arial" w:cs="Arial"/>
                <w:color w:val="6600CC"/>
                <w:sz w:val="24"/>
                <w:szCs w:val="18"/>
              </w:rPr>
              <w:t xml:space="preserve">This week </w:t>
            </w:r>
            <w:r w:rsidR="00527001">
              <w:rPr>
                <w:rFonts w:ascii="Arial" w:hAnsi="Arial" w:cs="Arial"/>
                <w:color w:val="6600CC"/>
                <w:sz w:val="24"/>
                <w:szCs w:val="18"/>
              </w:rPr>
              <w:t>we will be looking at the story of the Very Busy Spider; this will be talked about at carpet time and group games and on display for the children. On the craft table they will be making a spider web and looking at the pictures in the book.</w:t>
            </w:r>
            <w:r w:rsidR="00163B7C">
              <w:rPr>
                <w:rFonts w:ascii="Arial" w:hAnsi="Arial" w:cs="Arial"/>
                <w:color w:val="6600CC"/>
                <w:sz w:val="24"/>
                <w:szCs w:val="18"/>
              </w:rPr>
              <w:t xml:space="preserve"> </w:t>
            </w:r>
          </w:p>
          <w:p w14:paraId="0CCACC4A" w14:textId="77777777" w:rsidR="00163B7C" w:rsidRDefault="00163B7C" w:rsidP="00443149">
            <w:pPr>
              <w:spacing w:after="0"/>
              <w:ind w:right="-113"/>
              <w:rPr>
                <w:rFonts w:ascii="Arial" w:hAnsi="Arial" w:cs="Arial"/>
                <w:color w:val="6600CC"/>
                <w:sz w:val="24"/>
                <w:szCs w:val="18"/>
              </w:rPr>
            </w:pPr>
          </w:p>
          <w:p w14:paraId="3C51E13F" w14:textId="13D1E1F9" w:rsidR="00163B7C" w:rsidRPr="00205B89" w:rsidRDefault="00163B7C" w:rsidP="00443149">
            <w:pPr>
              <w:spacing w:after="0"/>
              <w:ind w:right="-113"/>
              <w:rPr>
                <w:rFonts w:ascii="Arial" w:hAnsi="Arial" w:cs="Arial"/>
                <w:color w:val="6600CC"/>
                <w:sz w:val="24"/>
                <w:szCs w:val="18"/>
              </w:rPr>
            </w:pPr>
            <w:proofErr w:type="gramStart"/>
            <w:r>
              <w:rPr>
                <w:rFonts w:ascii="Arial" w:hAnsi="Arial" w:cs="Arial"/>
                <w:color w:val="6600CC"/>
                <w:sz w:val="24"/>
                <w:szCs w:val="18"/>
              </w:rPr>
              <w:t>Also</w:t>
            </w:r>
            <w:proofErr w:type="gramEnd"/>
            <w:r>
              <w:rPr>
                <w:rFonts w:ascii="Arial" w:hAnsi="Arial" w:cs="Arial"/>
                <w:color w:val="6600CC"/>
                <w:sz w:val="24"/>
                <w:szCs w:val="18"/>
              </w:rPr>
              <w:t xml:space="preserve"> this week it will be Martin Luther King day, we will look at picture of who is was and why he was important. The children will be colouring in pictures of him to take home.</w:t>
            </w:r>
          </w:p>
        </w:tc>
        <w:tc>
          <w:tcPr>
            <w:tcW w:w="4651" w:type="dxa"/>
            <w:vMerge/>
            <w:shd w:val="clear" w:color="auto" w:fill="auto"/>
          </w:tcPr>
          <w:p w14:paraId="2C3AF3CC" w14:textId="77777777" w:rsidR="00236FF1" w:rsidRPr="00E60909" w:rsidRDefault="00236FF1" w:rsidP="00236FF1">
            <w:pPr>
              <w:spacing w:after="160" w:line="259" w:lineRule="auto"/>
              <w:rPr>
                <w:rFonts w:ascii="Arial" w:hAnsi="Arial" w:cs="Arial"/>
                <w:sz w:val="16"/>
                <w:szCs w:val="16"/>
              </w:rPr>
            </w:pPr>
          </w:p>
        </w:tc>
      </w:tr>
      <w:tr w:rsidR="00236FF1" w:rsidRPr="00EB31D1" w14:paraId="733A2977" w14:textId="77777777" w:rsidTr="00E60518">
        <w:trPr>
          <w:trHeight w:val="3296"/>
        </w:trPr>
        <w:tc>
          <w:tcPr>
            <w:tcW w:w="2398" w:type="dxa"/>
          </w:tcPr>
          <w:p w14:paraId="757DE8FE" w14:textId="77777777" w:rsidR="00236FF1" w:rsidRPr="00E60518" w:rsidRDefault="00236FF1" w:rsidP="00236FF1">
            <w:pPr>
              <w:spacing w:after="0"/>
              <w:ind w:left="360" w:right="-113"/>
              <w:jc w:val="center"/>
              <w:rPr>
                <w:rFonts w:ascii="Arial" w:hAnsi="Arial" w:cs="Arial"/>
                <w:b/>
                <w:color w:val="4472C4" w:themeColor="accent5"/>
                <w:sz w:val="32"/>
                <w:szCs w:val="32"/>
                <w:u w:val="single"/>
              </w:rPr>
            </w:pPr>
          </w:p>
          <w:p w14:paraId="7A605C5E" w14:textId="77777777" w:rsidR="00236FF1" w:rsidRPr="00527001" w:rsidRDefault="00236FF1" w:rsidP="00236FF1">
            <w:pPr>
              <w:spacing w:after="0" w:line="480" w:lineRule="auto"/>
              <w:ind w:right="-113"/>
              <w:rPr>
                <w:rFonts w:ascii="Arial" w:hAnsi="Arial" w:cs="Arial"/>
                <w:color w:val="002060"/>
                <w:sz w:val="32"/>
                <w:szCs w:val="32"/>
              </w:rPr>
            </w:pPr>
            <w:r w:rsidRPr="00527001">
              <w:rPr>
                <w:rFonts w:ascii="Arial" w:hAnsi="Arial" w:cs="Arial"/>
                <w:b/>
                <w:color w:val="002060"/>
                <w:sz w:val="32"/>
                <w:szCs w:val="32"/>
                <w:u w:val="single"/>
              </w:rPr>
              <w:t>Week 4</w:t>
            </w:r>
          </w:p>
          <w:p w14:paraId="14E44D7D" w14:textId="6551DA75" w:rsidR="00205B89" w:rsidRPr="00205B89" w:rsidRDefault="00846DD7" w:rsidP="00205B89">
            <w:pPr>
              <w:spacing w:after="0"/>
              <w:ind w:right="-113"/>
              <w:rPr>
                <w:rFonts w:ascii="Arial" w:hAnsi="Arial" w:cs="Arial"/>
                <w:color w:val="002060"/>
                <w:sz w:val="28"/>
                <w:szCs w:val="28"/>
              </w:rPr>
            </w:pPr>
            <w:r w:rsidRPr="00205B89">
              <w:rPr>
                <w:rFonts w:ascii="Arial" w:hAnsi="Arial" w:cs="Arial"/>
                <w:color w:val="002060"/>
                <w:sz w:val="28"/>
                <w:szCs w:val="28"/>
              </w:rPr>
              <w:t>2</w:t>
            </w:r>
            <w:r w:rsidR="00205B89" w:rsidRPr="00205B89">
              <w:rPr>
                <w:rFonts w:ascii="Arial" w:hAnsi="Arial" w:cs="Arial"/>
                <w:color w:val="002060"/>
                <w:sz w:val="28"/>
                <w:szCs w:val="28"/>
              </w:rPr>
              <w:t xml:space="preserve">5/01 – </w:t>
            </w:r>
          </w:p>
          <w:p w14:paraId="1036A4E8" w14:textId="77777777" w:rsidR="00205B89" w:rsidRPr="00205B89" w:rsidRDefault="00205B89" w:rsidP="00205B89">
            <w:pPr>
              <w:spacing w:after="0"/>
              <w:ind w:right="-113"/>
              <w:rPr>
                <w:rFonts w:ascii="Arial" w:hAnsi="Arial" w:cs="Arial"/>
                <w:color w:val="002060"/>
                <w:sz w:val="28"/>
                <w:szCs w:val="28"/>
              </w:rPr>
            </w:pPr>
          </w:p>
          <w:p w14:paraId="5ACF8052" w14:textId="3E809145" w:rsidR="00205B89" w:rsidRPr="00205B89" w:rsidRDefault="00205B89" w:rsidP="00205B89">
            <w:pPr>
              <w:spacing w:after="0"/>
              <w:ind w:right="-113"/>
              <w:rPr>
                <w:rFonts w:ascii="Arial" w:hAnsi="Arial" w:cs="Arial"/>
                <w:color w:val="002060"/>
                <w:sz w:val="28"/>
                <w:szCs w:val="28"/>
              </w:rPr>
            </w:pPr>
            <w:r w:rsidRPr="00205B89">
              <w:rPr>
                <w:rFonts w:ascii="Arial" w:hAnsi="Arial" w:cs="Arial"/>
                <w:color w:val="002060"/>
                <w:sz w:val="28"/>
                <w:szCs w:val="28"/>
              </w:rPr>
              <w:t>29/01</w:t>
            </w:r>
          </w:p>
          <w:p w14:paraId="3D85DA4A" w14:textId="41B7B409" w:rsidR="00846DD7" w:rsidRPr="00E60518" w:rsidRDefault="00846DD7" w:rsidP="00B72166">
            <w:pPr>
              <w:spacing w:after="0"/>
              <w:ind w:right="-113"/>
              <w:rPr>
                <w:rFonts w:ascii="Arial" w:hAnsi="Arial" w:cs="Arial"/>
                <w:color w:val="002060"/>
                <w:sz w:val="32"/>
                <w:szCs w:val="32"/>
              </w:rPr>
            </w:pPr>
          </w:p>
        </w:tc>
        <w:tc>
          <w:tcPr>
            <w:tcW w:w="2133" w:type="dxa"/>
          </w:tcPr>
          <w:p w14:paraId="53141994" w14:textId="26722E02" w:rsidR="00236FF1" w:rsidRPr="00BC035E" w:rsidRDefault="00236FF1" w:rsidP="00236FF1">
            <w:pPr>
              <w:spacing w:after="0"/>
              <w:ind w:right="-113"/>
              <w:jc w:val="both"/>
              <w:rPr>
                <w:rFonts w:ascii="Arial" w:hAnsi="Arial" w:cs="Arial"/>
                <w:b/>
                <w:color w:val="002060"/>
                <w:sz w:val="28"/>
                <w:szCs w:val="28"/>
              </w:rPr>
            </w:pPr>
          </w:p>
          <w:p w14:paraId="68CF3879" w14:textId="07AB89E2" w:rsidR="000F6AD1" w:rsidRPr="00BC035E" w:rsidRDefault="00084C7A" w:rsidP="00B44060">
            <w:pPr>
              <w:spacing w:after="0"/>
              <w:ind w:right="-113"/>
              <w:jc w:val="both"/>
              <w:rPr>
                <w:rFonts w:ascii="Arial" w:hAnsi="Arial" w:cs="Arial"/>
                <w:b/>
                <w:color w:val="002060"/>
                <w:sz w:val="28"/>
                <w:szCs w:val="28"/>
              </w:rPr>
            </w:pPr>
            <w:r w:rsidRPr="007E7CC0">
              <w:rPr>
                <w:rFonts w:ascii="Arial" w:hAnsi="Arial" w:cs="Arial"/>
                <w:b/>
                <w:noProof/>
                <w:color w:val="002060"/>
                <w:sz w:val="28"/>
                <w:szCs w:val="28"/>
                <w:lang w:eastAsia="en-GB"/>
              </w:rPr>
              <mc:AlternateContent>
                <mc:Choice Requires="wps">
                  <w:drawing>
                    <wp:anchor distT="45720" distB="45720" distL="114300" distR="114300" simplePos="0" relativeHeight="251669504" behindDoc="0" locked="0" layoutInCell="1" allowOverlap="1" wp14:anchorId="1BE3D15D" wp14:editId="520BB3FB">
                      <wp:simplePos x="0" y="0"/>
                      <wp:positionH relativeFrom="column">
                        <wp:posOffset>-46990</wp:posOffset>
                      </wp:positionH>
                      <wp:positionV relativeFrom="paragraph">
                        <wp:posOffset>63500</wp:posOffset>
                      </wp:positionV>
                      <wp:extent cx="990600" cy="2221230"/>
                      <wp:effectExtent l="0" t="0" r="0" b="76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21230"/>
                              </a:xfrm>
                              <a:prstGeom prst="rect">
                                <a:avLst/>
                              </a:prstGeom>
                              <a:solidFill>
                                <a:srgbClr val="FFFFFF"/>
                              </a:solidFill>
                              <a:ln w="9525">
                                <a:noFill/>
                                <a:miter lim="800000"/>
                                <a:headEnd/>
                                <a:tailEnd/>
                              </a:ln>
                            </wps:spPr>
                            <wps:txbx>
                              <w:txbxContent>
                                <w:p w14:paraId="3C609406" w14:textId="7968CAD5" w:rsidR="005F0697" w:rsidRPr="00CF57DB" w:rsidRDefault="00CF57DB">
                                  <w:pPr>
                                    <w:rPr>
                                      <w:rFonts w:ascii="Arial" w:hAnsi="Arial" w:cs="Arial"/>
                                      <w:b/>
                                      <w:color w:val="002060"/>
                                      <w:sz w:val="32"/>
                                    </w:rPr>
                                  </w:pPr>
                                  <w:r>
                                    <w:rPr>
                                      <w:rFonts w:ascii="Arial" w:hAnsi="Arial" w:cs="Arial"/>
                                      <w:b/>
                                      <w:color w:val="002060"/>
                                      <w:sz w:val="32"/>
                                    </w:rPr>
                                    <w:t>Mini beasts in the house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3D15D" id="_x0000_s1028" type="#_x0000_t202" style="position:absolute;left:0;text-align:left;margin-left:-3.7pt;margin-top:5pt;width:78pt;height:174.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" stroked="f">
                      <v:textbox>
                        <w:txbxContent>
                          <w:p w14:paraId="3C609406" w14:textId="7968CAD5" w:rsidR="005F0697" w:rsidRPr="00CF57DB" w:rsidRDefault="00CF57DB">
                            <w:pPr>
                              <w:rPr>
                                <w:rFonts w:ascii="Arial" w:hAnsi="Arial" w:cs="Arial"/>
                                <w:b/>
                                <w:color w:val="002060"/>
                                <w:sz w:val="32"/>
                              </w:rPr>
                            </w:pPr>
                            <w:r>
                              <w:rPr>
                                <w:rFonts w:ascii="Arial" w:hAnsi="Arial" w:cs="Arial"/>
                                <w:b/>
                                <w:color w:val="002060"/>
                                <w:sz w:val="32"/>
                              </w:rPr>
                              <w:t>Mini beasts in the house</w:t>
                            </w:r>
                          </w:p>
                        </w:txbxContent>
                      </v:textbox>
                      <w10:wrap type="square"/>
                    </v:shape>
                  </w:pict>
                </mc:Fallback>
              </mc:AlternateContent>
            </w:r>
          </w:p>
        </w:tc>
        <w:tc>
          <w:tcPr>
            <w:tcW w:w="6614" w:type="dxa"/>
            <w:gridSpan w:val="2"/>
          </w:tcPr>
          <w:p w14:paraId="70B673B6" w14:textId="77777777" w:rsidR="00664BBF" w:rsidRPr="00E60909" w:rsidRDefault="00664BBF" w:rsidP="00236FF1">
            <w:pPr>
              <w:spacing w:after="0"/>
              <w:ind w:right="-113"/>
              <w:rPr>
                <w:rFonts w:ascii="Arial" w:hAnsi="Arial" w:cs="Arial"/>
                <w:color w:val="002060"/>
                <w:sz w:val="20"/>
                <w:szCs w:val="20"/>
              </w:rPr>
            </w:pPr>
            <w:r w:rsidRPr="00664BBF">
              <w:rPr>
                <w:rFonts w:ascii="Arial" w:hAnsi="Arial" w:cs="Arial"/>
                <w:noProof/>
                <w:color w:val="002060"/>
                <w:sz w:val="20"/>
                <w:szCs w:val="20"/>
                <w:lang w:eastAsia="en-GB"/>
              </w:rPr>
              <mc:AlternateContent>
                <mc:Choice Requires="wps">
                  <w:drawing>
                    <wp:anchor distT="45720" distB="45720" distL="114300" distR="114300" simplePos="0" relativeHeight="251659264" behindDoc="0" locked="0" layoutInCell="1" allowOverlap="1" wp14:anchorId="7121A97B" wp14:editId="639ED114">
                      <wp:simplePos x="0" y="0"/>
                      <wp:positionH relativeFrom="column">
                        <wp:posOffset>-65405</wp:posOffset>
                      </wp:positionH>
                      <wp:positionV relativeFrom="paragraph">
                        <wp:posOffset>197485</wp:posOffset>
                      </wp:positionV>
                      <wp:extent cx="4371975" cy="13144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314450"/>
                              </a:xfrm>
                              <a:prstGeom prst="rect">
                                <a:avLst/>
                              </a:prstGeom>
                              <a:solidFill>
                                <a:srgbClr val="FFFFFF"/>
                              </a:solidFill>
                              <a:ln w="9525">
                                <a:noFill/>
                                <a:miter lim="800000"/>
                                <a:headEnd/>
                                <a:tailEnd/>
                              </a:ln>
                            </wps:spPr>
                            <wps:txbx>
                              <w:txbxContent>
                                <w:p w14:paraId="3004CE00" w14:textId="0C611A71" w:rsidR="005F0697" w:rsidRPr="00205B89" w:rsidRDefault="005F0697" w:rsidP="00B009F0">
                                  <w:pPr>
                                    <w:rPr>
                                      <w:rFonts w:ascii="Arial" w:hAnsi="Arial" w:cs="Arial"/>
                                      <w:color w:val="002060"/>
                                      <w:sz w:val="24"/>
                                    </w:rPr>
                                  </w:pPr>
                                  <w:r w:rsidRPr="00205B89">
                                    <w:rPr>
                                      <w:rFonts w:ascii="Arial" w:hAnsi="Arial" w:cs="Arial"/>
                                      <w:color w:val="002060"/>
                                      <w:sz w:val="24"/>
                                    </w:rPr>
                                    <w:t>This week the children will be</w:t>
                                  </w:r>
                                  <w:r w:rsidR="00846DD7" w:rsidRPr="00205B89">
                                    <w:rPr>
                                      <w:rFonts w:ascii="Arial" w:hAnsi="Arial" w:cs="Arial"/>
                                      <w:color w:val="002060"/>
                                      <w:sz w:val="24"/>
                                    </w:rPr>
                                    <w:t xml:space="preserve"> looking</w:t>
                                  </w:r>
                                  <w:r w:rsidR="00CF57DB">
                                    <w:rPr>
                                      <w:rFonts w:ascii="Arial" w:hAnsi="Arial" w:cs="Arial"/>
                                      <w:color w:val="002060"/>
                                      <w:sz w:val="24"/>
                                    </w:rPr>
                                    <w:t xml:space="preserve"> at what mini bests can venture into our homes. This will be talked about at carpet time and in group games. They can look at books and pictures and will play games to see if they can recognise which mini beast is which. We can play a bug finding game inside and outside in the playground.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1A97B" id="_x0000_s1029" type="#_x0000_t202" style="position:absolute;margin-left:-5.15pt;margin-top:15.55pt;width:344.25pt;height:10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" stroked="f">
                      <v:textbox>
                        <w:txbxContent>
                          <w:p w14:paraId="3004CE00" w14:textId="0C611A71" w:rsidR="005F0697" w:rsidRPr="00205B89" w:rsidRDefault="005F0697" w:rsidP="00B009F0">
                            <w:pPr>
                              <w:rPr>
                                <w:rFonts w:ascii="Arial" w:hAnsi="Arial" w:cs="Arial"/>
                                <w:color w:val="002060"/>
                                <w:sz w:val="24"/>
                              </w:rPr>
                            </w:pPr>
                            <w:r w:rsidRPr="00205B89">
                              <w:rPr>
                                <w:rFonts w:ascii="Arial" w:hAnsi="Arial" w:cs="Arial"/>
                                <w:color w:val="002060"/>
                                <w:sz w:val="24"/>
                              </w:rPr>
                              <w:t>This week the children will be</w:t>
                            </w:r>
                            <w:r w:rsidR="00846DD7" w:rsidRPr="00205B89">
                              <w:rPr>
                                <w:rFonts w:ascii="Arial" w:hAnsi="Arial" w:cs="Arial"/>
                                <w:color w:val="002060"/>
                                <w:sz w:val="24"/>
                              </w:rPr>
                              <w:t xml:space="preserve"> looking</w:t>
                            </w:r>
                            <w:r w:rsidR="00CF57DB">
                              <w:rPr>
                                <w:rFonts w:ascii="Arial" w:hAnsi="Arial" w:cs="Arial"/>
                                <w:color w:val="002060"/>
                                <w:sz w:val="24"/>
                              </w:rPr>
                              <w:t xml:space="preserve"> at what mini bests can venture into our homes. This will be talked about at carpet time and in group games. They can look at books and pictures and will play games to see if they can recognise which mini beast is which. We can play a bug finding game inside and outside in the playground.</w:t>
                            </w:r>
                          </w:p>
                        </w:txbxContent>
                      </v:textbox>
                      <w10:wrap type="square"/>
                    </v:shape>
                  </w:pict>
                </mc:Fallback>
              </mc:AlternateContent>
            </w:r>
          </w:p>
        </w:tc>
        <w:tc>
          <w:tcPr>
            <w:tcW w:w="4651" w:type="dxa"/>
            <w:vMerge/>
            <w:shd w:val="clear" w:color="auto" w:fill="auto"/>
          </w:tcPr>
          <w:p w14:paraId="228213B1" w14:textId="77777777" w:rsidR="00236FF1" w:rsidRPr="00E60909" w:rsidRDefault="00236FF1" w:rsidP="00236FF1">
            <w:pPr>
              <w:spacing w:after="160" w:line="259" w:lineRule="auto"/>
              <w:rPr>
                <w:rFonts w:ascii="Arial" w:hAnsi="Arial" w:cs="Arial"/>
                <w:sz w:val="16"/>
                <w:szCs w:val="16"/>
              </w:rPr>
            </w:pPr>
          </w:p>
        </w:tc>
      </w:tr>
      <w:tr w:rsidR="00236FF1" w:rsidRPr="00EB31D1" w14:paraId="77BDC1C3" w14:textId="77777777" w:rsidTr="00E60518">
        <w:trPr>
          <w:trHeight w:val="2331"/>
        </w:trPr>
        <w:tc>
          <w:tcPr>
            <w:tcW w:w="2398" w:type="dxa"/>
          </w:tcPr>
          <w:p w14:paraId="1955B4F7" w14:textId="77777777" w:rsidR="00236FF1" w:rsidRPr="00E60518" w:rsidRDefault="00236FF1" w:rsidP="00236FF1">
            <w:pPr>
              <w:spacing w:after="0" w:line="480" w:lineRule="auto"/>
              <w:ind w:right="-113"/>
              <w:rPr>
                <w:rFonts w:ascii="Arial" w:hAnsi="Arial" w:cs="Arial"/>
                <w:color w:val="C00000"/>
                <w:sz w:val="32"/>
                <w:szCs w:val="32"/>
              </w:rPr>
            </w:pPr>
            <w:r w:rsidRPr="00E60518">
              <w:rPr>
                <w:rFonts w:ascii="Arial" w:hAnsi="Arial" w:cs="Arial"/>
                <w:b/>
                <w:color w:val="C00000"/>
                <w:sz w:val="32"/>
                <w:szCs w:val="32"/>
                <w:u w:val="single"/>
              </w:rPr>
              <w:lastRenderedPageBreak/>
              <w:t>Week 5</w:t>
            </w:r>
          </w:p>
          <w:p w14:paraId="220263FD" w14:textId="56BD295D" w:rsidR="00E60518" w:rsidRDefault="007F2965" w:rsidP="00736F02">
            <w:pPr>
              <w:spacing w:after="0"/>
              <w:ind w:right="-113"/>
              <w:rPr>
                <w:rFonts w:ascii="Arial" w:hAnsi="Arial" w:cs="Arial"/>
                <w:color w:val="C00000"/>
                <w:sz w:val="28"/>
                <w:szCs w:val="28"/>
              </w:rPr>
            </w:pPr>
            <w:r>
              <w:rPr>
                <w:rFonts w:ascii="Arial" w:hAnsi="Arial" w:cs="Arial"/>
                <w:color w:val="C00000"/>
                <w:sz w:val="28"/>
                <w:szCs w:val="28"/>
              </w:rPr>
              <w:t xml:space="preserve">01/02 – </w:t>
            </w:r>
          </w:p>
          <w:p w14:paraId="497F7F44" w14:textId="77777777" w:rsidR="007F2965" w:rsidRDefault="007F2965" w:rsidP="00736F02">
            <w:pPr>
              <w:spacing w:after="0"/>
              <w:ind w:right="-113"/>
              <w:rPr>
                <w:rFonts w:ascii="Arial" w:hAnsi="Arial" w:cs="Arial"/>
                <w:color w:val="C00000"/>
                <w:sz w:val="28"/>
                <w:szCs w:val="28"/>
              </w:rPr>
            </w:pPr>
          </w:p>
          <w:p w14:paraId="152DAC56" w14:textId="31383EDA" w:rsidR="007F2965" w:rsidRPr="00DE1D61" w:rsidRDefault="007F2965" w:rsidP="00736F02">
            <w:pPr>
              <w:spacing w:after="0"/>
              <w:ind w:right="-113"/>
              <w:rPr>
                <w:rFonts w:ascii="Arial" w:hAnsi="Arial" w:cs="Arial"/>
                <w:color w:val="C00000"/>
                <w:sz w:val="28"/>
                <w:szCs w:val="28"/>
              </w:rPr>
            </w:pPr>
            <w:r>
              <w:rPr>
                <w:rFonts w:ascii="Arial" w:hAnsi="Arial" w:cs="Arial"/>
                <w:color w:val="C00000"/>
                <w:sz w:val="28"/>
                <w:szCs w:val="28"/>
              </w:rPr>
              <w:t>05/02</w:t>
            </w:r>
          </w:p>
        </w:tc>
        <w:tc>
          <w:tcPr>
            <w:tcW w:w="2133" w:type="dxa"/>
          </w:tcPr>
          <w:p w14:paraId="143927A0" w14:textId="5BA00CCB" w:rsidR="00443149" w:rsidRPr="00BC035E" w:rsidRDefault="00182474" w:rsidP="00236FF1">
            <w:pPr>
              <w:spacing w:after="0"/>
              <w:ind w:right="-113"/>
              <w:jc w:val="both"/>
              <w:rPr>
                <w:rFonts w:ascii="Arial" w:hAnsi="Arial" w:cs="Arial"/>
                <w:b/>
                <w:color w:val="C00000"/>
                <w:sz w:val="28"/>
                <w:szCs w:val="28"/>
              </w:rPr>
            </w:pPr>
            <w:r w:rsidRPr="00DE1D61">
              <w:rPr>
                <w:rFonts w:ascii="Arial" w:hAnsi="Arial" w:cs="Arial"/>
                <w:b/>
                <w:noProof/>
                <w:color w:val="C00000"/>
                <w:sz w:val="28"/>
                <w:szCs w:val="28"/>
                <w:lang w:eastAsia="en-GB"/>
              </w:rPr>
              <mc:AlternateContent>
                <mc:Choice Requires="wps">
                  <w:drawing>
                    <wp:anchor distT="45720" distB="45720" distL="114300" distR="114300" simplePos="0" relativeHeight="251661312" behindDoc="1" locked="0" layoutInCell="1" allowOverlap="1" wp14:anchorId="60240B0C" wp14:editId="0B24DAB6">
                      <wp:simplePos x="0" y="0"/>
                      <wp:positionH relativeFrom="column">
                        <wp:posOffset>-65405</wp:posOffset>
                      </wp:positionH>
                      <wp:positionV relativeFrom="paragraph">
                        <wp:posOffset>405765</wp:posOffset>
                      </wp:positionV>
                      <wp:extent cx="1200785" cy="1701165"/>
                      <wp:effectExtent l="0" t="0" r="18415"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1701165"/>
                              </a:xfrm>
                              <a:prstGeom prst="rect">
                                <a:avLst/>
                              </a:prstGeom>
                              <a:solidFill>
                                <a:srgbClr val="FFFFFF"/>
                              </a:solidFill>
                              <a:ln w="9525">
                                <a:solidFill>
                                  <a:schemeClr val="bg1"/>
                                </a:solidFill>
                                <a:miter lim="800000"/>
                                <a:headEnd/>
                                <a:tailEnd/>
                              </a:ln>
                            </wps:spPr>
                            <wps:txbx>
                              <w:txbxContent>
                                <w:p w14:paraId="2E52C7FD" w14:textId="215D7205" w:rsidR="005F0697" w:rsidRPr="00DE1D61" w:rsidRDefault="00152282">
                                  <w:pPr>
                                    <w:rPr>
                                      <w:rFonts w:ascii="Arial" w:hAnsi="Arial" w:cs="Arial"/>
                                      <w:color w:val="C00000"/>
                                      <w:sz w:val="28"/>
                                    </w:rPr>
                                  </w:pPr>
                                  <w:r>
                                    <w:rPr>
                                      <w:rFonts w:ascii="Arial" w:hAnsi="Arial" w:cs="Arial"/>
                                      <w:color w:val="C00000"/>
                                      <w:sz w:val="28"/>
                                    </w:rPr>
                                    <w:t xml:space="preserve">Mini Beasts in the park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40B0C" id="_x0000_s1030" type="#_x0000_t202" style="position:absolute;left:0;text-align:left;margin-left:-5.15pt;margin-top:31.95pt;width:94.55pt;height:133.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" strokecolor="white [3212]">
                      <v:textbox>
                        <w:txbxContent>
                          <w:p w14:paraId="2E52C7FD" w14:textId="215D7205" w:rsidR="005F0697" w:rsidRPr="00DE1D61" w:rsidRDefault="00152282">
                            <w:pPr>
                              <w:rPr>
                                <w:rFonts w:ascii="Arial" w:hAnsi="Arial" w:cs="Arial"/>
                                <w:color w:val="C00000"/>
                                <w:sz w:val="28"/>
                              </w:rPr>
                            </w:pPr>
                            <w:r>
                              <w:rPr>
                                <w:rFonts w:ascii="Arial" w:hAnsi="Arial" w:cs="Arial"/>
                                <w:color w:val="C00000"/>
                                <w:sz w:val="28"/>
                              </w:rPr>
                              <w:t xml:space="preserve">Mini Beasts in the park </w:t>
                            </w:r>
                          </w:p>
                        </w:txbxContent>
                      </v:textbox>
                      <w10:wrap type="square"/>
                    </v:shape>
                  </w:pict>
                </mc:Fallback>
              </mc:AlternateContent>
            </w:r>
            <w:r w:rsidR="00443149">
              <w:rPr>
                <w:rFonts w:ascii="Arial" w:hAnsi="Arial" w:cs="Arial"/>
                <w:b/>
                <w:color w:val="C00000"/>
                <w:sz w:val="28"/>
                <w:szCs w:val="28"/>
              </w:rPr>
              <w:t xml:space="preserve"> </w:t>
            </w:r>
          </w:p>
        </w:tc>
        <w:tc>
          <w:tcPr>
            <w:tcW w:w="6614" w:type="dxa"/>
            <w:gridSpan w:val="2"/>
          </w:tcPr>
          <w:p w14:paraId="6FB1EA6E" w14:textId="5AD552AE" w:rsidR="00236FF1" w:rsidRPr="002E6308" w:rsidRDefault="00182474" w:rsidP="00236FF1">
            <w:pPr>
              <w:spacing w:after="0"/>
              <w:ind w:right="-113"/>
              <w:rPr>
                <w:rFonts w:ascii="Arial" w:hAnsi="Arial" w:cs="Arial"/>
                <w:color w:val="C00000"/>
                <w:sz w:val="16"/>
                <w:szCs w:val="16"/>
              </w:rPr>
            </w:pPr>
            <w:r w:rsidRPr="00DE1D61">
              <w:rPr>
                <w:rFonts w:ascii="Arial" w:hAnsi="Arial" w:cs="Arial"/>
                <w:noProof/>
                <w:color w:val="C00000"/>
                <w:sz w:val="16"/>
                <w:szCs w:val="16"/>
                <w:lang w:eastAsia="en-GB"/>
              </w:rPr>
              <mc:AlternateContent>
                <mc:Choice Requires="wps">
                  <w:drawing>
                    <wp:anchor distT="45720" distB="45720" distL="114300" distR="114300" simplePos="0" relativeHeight="251663360" behindDoc="0" locked="0" layoutInCell="1" allowOverlap="1" wp14:anchorId="6A2B7F0D" wp14:editId="1C34A3F4">
                      <wp:simplePos x="0" y="0"/>
                      <wp:positionH relativeFrom="column">
                        <wp:posOffset>-65405</wp:posOffset>
                      </wp:positionH>
                      <wp:positionV relativeFrom="paragraph">
                        <wp:posOffset>25400</wp:posOffset>
                      </wp:positionV>
                      <wp:extent cx="4278630" cy="1104900"/>
                      <wp:effectExtent l="0" t="0" r="762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8630" cy="1104900"/>
                              </a:xfrm>
                              <a:prstGeom prst="rect">
                                <a:avLst/>
                              </a:prstGeom>
                              <a:solidFill>
                                <a:srgbClr val="FFFFFF"/>
                              </a:solidFill>
                              <a:ln w="9525">
                                <a:noFill/>
                                <a:miter lim="800000"/>
                                <a:headEnd/>
                                <a:tailEnd/>
                              </a:ln>
                            </wps:spPr>
                            <wps:txbx>
                              <w:txbxContent>
                                <w:p w14:paraId="131614F3" w14:textId="35E79461" w:rsidR="005F0697" w:rsidRPr="00152282" w:rsidRDefault="005F0697">
                                  <w:pPr>
                                    <w:rPr>
                                      <w:rFonts w:ascii="Arial" w:hAnsi="Arial" w:cs="Arial"/>
                                      <w:color w:val="C00000"/>
                                      <w:sz w:val="28"/>
                                    </w:rPr>
                                  </w:pPr>
                                  <w:r w:rsidRPr="00152282">
                                    <w:rPr>
                                      <w:rFonts w:ascii="Arial" w:hAnsi="Arial" w:cs="Arial"/>
                                      <w:color w:val="C00000"/>
                                      <w:sz w:val="24"/>
                                    </w:rPr>
                                    <w:t xml:space="preserve">This week the </w:t>
                                  </w:r>
                                  <w:r w:rsidR="00152282" w:rsidRPr="00152282">
                                    <w:rPr>
                                      <w:rFonts w:ascii="Arial" w:hAnsi="Arial" w:cs="Arial"/>
                                      <w:color w:val="C00000"/>
                                      <w:sz w:val="24"/>
                                    </w:rPr>
                                    <w:t xml:space="preserve">children </w:t>
                                  </w:r>
                                  <w:proofErr w:type="spellStart"/>
                                  <w:r w:rsidR="00152282" w:rsidRPr="00152282">
                                    <w:rPr>
                                      <w:rFonts w:ascii="Arial" w:hAnsi="Arial" w:cs="Arial"/>
                                      <w:color w:val="C00000"/>
                                      <w:sz w:val="24"/>
                                    </w:rPr>
                                    <w:t>wil</w:t>
                                  </w:r>
                                  <w:proofErr w:type="spellEnd"/>
                                  <w:r w:rsidR="00152282" w:rsidRPr="00152282">
                                    <w:rPr>
                                      <w:rFonts w:ascii="Arial" w:hAnsi="Arial" w:cs="Arial"/>
                                      <w:color w:val="C00000"/>
                                      <w:sz w:val="24"/>
                                    </w:rPr>
                                    <w:t xml:space="preserve"> be looking at what mini beasts we find when we are out in the playground or park. We will have books and pictures to look at and talk about at carpet time and in some groups. The children will be making a pond picture with the different creatures you would find near 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B7F0D" id="_x0000_s1031" type="#_x0000_t202" style="position:absolute;margin-left:-5.15pt;margin-top:2pt;width:336.9pt;height:8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" stroked="f">
                      <v:textbox>
                        <w:txbxContent>
                          <w:p w14:paraId="131614F3" w14:textId="35E79461" w:rsidR="005F0697" w:rsidRPr="00152282" w:rsidRDefault="005F0697">
                            <w:pPr>
                              <w:rPr>
                                <w:rFonts w:ascii="Arial" w:hAnsi="Arial" w:cs="Arial"/>
                                <w:color w:val="C00000"/>
                                <w:sz w:val="28"/>
                              </w:rPr>
                            </w:pPr>
                            <w:r w:rsidRPr="00152282">
                              <w:rPr>
                                <w:rFonts w:ascii="Arial" w:hAnsi="Arial" w:cs="Arial"/>
                                <w:color w:val="C00000"/>
                                <w:sz w:val="24"/>
                              </w:rPr>
                              <w:t xml:space="preserve">This week the </w:t>
                            </w:r>
                            <w:r w:rsidR="00152282" w:rsidRPr="00152282">
                              <w:rPr>
                                <w:rFonts w:ascii="Arial" w:hAnsi="Arial" w:cs="Arial"/>
                                <w:color w:val="C00000"/>
                                <w:sz w:val="24"/>
                              </w:rPr>
                              <w:t xml:space="preserve">children </w:t>
                            </w:r>
                            <w:proofErr w:type="spellStart"/>
                            <w:r w:rsidR="00152282" w:rsidRPr="00152282">
                              <w:rPr>
                                <w:rFonts w:ascii="Arial" w:hAnsi="Arial" w:cs="Arial"/>
                                <w:color w:val="C00000"/>
                                <w:sz w:val="24"/>
                              </w:rPr>
                              <w:t>wil</w:t>
                            </w:r>
                            <w:proofErr w:type="spellEnd"/>
                            <w:r w:rsidR="00152282" w:rsidRPr="00152282">
                              <w:rPr>
                                <w:rFonts w:ascii="Arial" w:hAnsi="Arial" w:cs="Arial"/>
                                <w:color w:val="C00000"/>
                                <w:sz w:val="24"/>
                              </w:rPr>
                              <w:t xml:space="preserve"> be looking at what mini beasts we find when we are out in the playground or park. We will have books and pictures to look at and talk about at carpet time and in some groups. The children will be making a pond picture with the different creatures you would find near it. </w:t>
                            </w:r>
                          </w:p>
                        </w:txbxContent>
                      </v:textbox>
                      <w10:wrap type="square"/>
                    </v:shape>
                  </w:pict>
                </mc:Fallback>
              </mc:AlternateContent>
            </w:r>
          </w:p>
        </w:tc>
        <w:tc>
          <w:tcPr>
            <w:tcW w:w="4651" w:type="dxa"/>
            <w:vMerge/>
            <w:shd w:val="clear" w:color="auto" w:fill="auto"/>
          </w:tcPr>
          <w:p w14:paraId="177B7ED7" w14:textId="77777777" w:rsidR="00236FF1" w:rsidRPr="00E60909" w:rsidRDefault="00236FF1" w:rsidP="00236FF1">
            <w:pPr>
              <w:spacing w:after="160" w:line="259" w:lineRule="auto"/>
              <w:rPr>
                <w:rFonts w:ascii="Arial" w:hAnsi="Arial" w:cs="Arial"/>
                <w:sz w:val="16"/>
                <w:szCs w:val="16"/>
              </w:rPr>
            </w:pPr>
          </w:p>
        </w:tc>
      </w:tr>
      <w:tr w:rsidR="00236FF1" w:rsidRPr="00EB31D1" w14:paraId="62CF56E6" w14:textId="77777777" w:rsidTr="00E60518">
        <w:trPr>
          <w:trHeight w:val="1965"/>
        </w:trPr>
        <w:tc>
          <w:tcPr>
            <w:tcW w:w="2398" w:type="dxa"/>
            <w:shd w:val="clear" w:color="auto" w:fill="auto"/>
          </w:tcPr>
          <w:p w14:paraId="395A1A6F" w14:textId="77777777" w:rsidR="00236FF1" w:rsidRDefault="00236FF1" w:rsidP="00236FF1">
            <w:pPr>
              <w:spacing w:after="0"/>
              <w:ind w:right="-113"/>
              <w:rPr>
                <w:rFonts w:ascii="Arial" w:hAnsi="Arial" w:cs="Arial"/>
                <w:b/>
                <w:color w:val="33CC33"/>
                <w:sz w:val="28"/>
                <w:szCs w:val="28"/>
              </w:rPr>
            </w:pPr>
          </w:p>
          <w:p w14:paraId="45C30E38" w14:textId="77777777" w:rsidR="00395C5E" w:rsidRPr="00CD4401" w:rsidRDefault="00395C5E" w:rsidP="00236FF1">
            <w:pPr>
              <w:spacing w:after="0"/>
              <w:ind w:right="-113"/>
              <w:rPr>
                <w:rFonts w:ascii="Arial" w:hAnsi="Arial" w:cs="Arial"/>
                <w:b/>
                <w:color w:val="00B050"/>
                <w:sz w:val="28"/>
                <w:szCs w:val="28"/>
                <w:u w:val="single"/>
              </w:rPr>
            </w:pPr>
          </w:p>
          <w:p w14:paraId="3995D4B8" w14:textId="77777777" w:rsidR="00395C5E" w:rsidRPr="00CD4401" w:rsidRDefault="00395C5E" w:rsidP="00236FF1">
            <w:pPr>
              <w:spacing w:after="0"/>
              <w:ind w:right="-113"/>
              <w:rPr>
                <w:rFonts w:ascii="Arial" w:hAnsi="Arial" w:cs="Arial"/>
                <w:b/>
                <w:color w:val="00B050"/>
                <w:sz w:val="28"/>
                <w:szCs w:val="28"/>
                <w:u w:val="single"/>
              </w:rPr>
            </w:pPr>
            <w:r w:rsidRPr="00CD4401">
              <w:rPr>
                <w:rFonts w:ascii="Arial" w:hAnsi="Arial" w:cs="Arial"/>
                <w:b/>
                <w:color w:val="00B050"/>
                <w:sz w:val="28"/>
                <w:szCs w:val="28"/>
                <w:u w:val="single"/>
              </w:rPr>
              <w:t>Week 6</w:t>
            </w:r>
          </w:p>
          <w:p w14:paraId="783C844C" w14:textId="3AFDFA50" w:rsidR="00395C5E" w:rsidRPr="00CD4401" w:rsidRDefault="00395C5E" w:rsidP="00236FF1">
            <w:pPr>
              <w:spacing w:after="0"/>
              <w:ind w:right="-113"/>
              <w:rPr>
                <w:rFonts w:ascii="Arial" w:hAnsi="Arial" w:cs="Arial"/>
                <w:b/>
                <w:color w:val="00B050"/>
                <w:sz w:val="28"/>
                <w:szCs w:val="28"/>
              </w:rPr>
            </w:pPr>
          </w:p>
          <w:p w14:paraId="7B25E272" w14:textId="32B472FA" w:rsidR="00E60518" w:rsidRPr="00CD4401" w:rsidRDefault="007F2965" w:rsidP="00236FF1">
            <w:pPr>
              <w:spacing w:after="0"/>
              <w:ind w:right="-113"/>
              <w:rPr>
                <w:rFonts w:ascii="Arial" w:hAnsi="Arial" w:cs="Arial"/>
                <w:b/>
                <w:color w:val="00B050"/>
                <w:sz w:val="28"/>
                <w:szCs w:val="28"/>
              </w:rPr>
            </w:pPr>
            <w:r w:rsidRPr="00CD4401">
              <w:rPr>
                <w:rFonts w:ascii="Arial" w:hAnsi="Arial" w:cs="Arial"/>
                <w:b/>
                <w:color w:val="00B050"/>
                <w:sz w:val="28"/>
                <w:szCs w:val="28"/>
              </w:rPr>
              <w:t xml:space="preserve">08/02 – </w:t>
            </w:r>
          </w:p>
          <w:p w14:paraId="08A94824" w14:textId="77777777" w:rsidR="007F2965" w:rsidRPr="00CD4401" w:rsidRDefault="007F2965" w:rsidP="00236FF1">
            <w:pPr>
              <w:spacing w:after="0"/>
              <w:ind w:right="-113"/>
              <w:rPr>
                <w:rFonts w:ascii="Arial" w:hAnsi="Arial" w:cs="Arial"/>
                <w:b/>
                <w:color w:val="00B050"/>
                <w:sz w:val="28"/>
                <w:szCs w:val="28"/>
              </w:rPr>
            </w:pPr>
          </w:p>
          <w:p w14:paraId="45BF56DE" w14:textId="2A5B7E5D" w:rsidR="007F2965" w:rsidRPr="00E60518" w:rsidRDefault="007F2965" w:rsidP="00236FF1">
            <w:pPr>
              <w:spacing w:after="0"/>
              <w:ind w:right="-113"/>
              <w:rPr>
                <w:rFonts w:ascii="Arial" w:hAnsi="Arial" w:cs="Arial"/>
                <w:b/>
                <w:color w:val="33CC33"/>
                <w:sz w:val="32"/>
                <w:szCs w:val="32"/>
              </w:rPr>
            </w:pPr>
            <w:r w:rsidRPr="00CD4401">
              <w:rPr>
                <w:rFonts w:ascii="Arial" w:hAnsi="Arial" w:cs="Arial"/>
                <w:b/>
                <w:color w:val="00B050"/>
                <w:sz w:val="28"/>
                <w:szCs w:val="28"/>
              </w:rPr>
              <w:t>12/02</w:t>
            </w:r>
          </w:p>
        </w:tc>
        <w:tc>
          <w:tcPr>
            <w:tcW w:w="2133" w:type="dxa"/>
          </w:tcPr>
          <w:p w14:paraId="58745465" w14:textId="65F0F5A8" w:rsidR="00236FF1" w:rsidRPr="0012096D" w:rsidRDefault="007D1825" w:rsidP="00726F84">
            <w:pPr>
              <w:spacing w:after="0"/>
              <w:ind w:right="-113"/>
              <w:jc w:val="both"/>
              <w:rPr>
                <w:rFonts w:ascii="Arial" w:hAnsi="Arial" w:cs="Arial"/>
                <w:b/>
                <w:color w:val="33CC33"/>
                <w:sz w:val="28"/>
                <w:szCs w:val="28"/>
              </w:rPr>
            </w:pPr>
            <w:r w:rsidRPr="007D1825">
              <w:rPr>
                <w:rFonts w:ascii="Arial" w:hAnsi="Arial" w:cs="Arial"/>
                <w:b/>
                <w:noProof/>
                <w:color w:val="33CC33"/>
                <w:sz w:val="28"/>
                <w:szCs w:val="28"/>
                <w:lang w:eastAsia="en-GB"/>
              </w:rPr>
              <mc:AlternateContent>
                <mc:Choice Requires="wps">
                  <w:drawing>
                    <wp:anchor distT="45720" distB="45720" distL="114300" distR="114300" simplePos="0" relativeHeight="251665408" behindDoc="0" locked="0" layoutInCell="1" allowOverlap="1" wp14:anchorId="5CF90A5E" wp14:editId="7533E106">
                      <wp:simplePos x="0" y="0"/>
                      <wp:positionH relativeFrom="column">
                        <wp:posOffset>-65405</wp:posOffset>
                      </wp:positionH>
                      <wp:positionV relativeFrom="paragraph">
                        <wp:posOffset>238760</wp:posOffset>
                      </wp:positionV>
                      <wp:extent cx="1371600" cy="2472690"/>
                      <wp:effectExtent l="0" t="0" r="0"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472690"/>
                              </a:xfrm>
                              <a:prstGeom prst="rect">
                                <a:avLst/>
                              </a:prstGeom>
                              <a:solidFill>
                                <a:srgbClr val="FFFFFF"/>
                              </a:solidFill>
                              <a:ln w="9525">
                                <a:noFill/>
                                <a:miter lim="800000"/>
                                <a:headEnd/>
                                <a:tailEnd/>
                              </a:ln>
                            </wps:spPr>
                            <wps:txbx>
                              <w:txbxContent>
                                <w:p w14:paraId="24B6E704" w14:textId="77777777" w:rsidR="00CD4401" w:rsidRPr="00CD4401" w:rsidRDefault="00CD4401" w:rsidP="007D1825">
                                  <w:pPr>
                                    <w:rPr>
                                      <w:rFonts w:ascii="Arial" w:hAnsi="Arial" w:cs="Arial"/>
                                      <w:color w:val="00B050"/>
                                      <w:sz w:val="28"/>
                                    </w:rPr>
                                  </w:pPr>
                                </w:p>
                                <w:p w14:paraId="34531565" w14:textId="3EA2BB46" w:rsidR="005F0697" w:rsidRDefault="00CD4401" w:rsidP="007D1825">
                                  <w:pPr>
                                    <w:rPr>
                                      <w:rFonts w:ascii="Arial" w:hAnsi="Arial" w:cs="Arial"/>
                                      <w:color w:val="00B050"/>
                                      <w:sz w:val="28"/>
                                    </w:rPr>
                                  </w:pPr>
                                  <w:r w:rsidRPr="00CD4401">
                                    <w:rPr>
                                      <w:rFonts w:ascii="Arial" w:hAnsi="Arial" w:cs="Arial"/>
                                      <w:color w:val="00B050"/>
                                      <w:sz w:val="28"/>
                                    </w:rPr>
                                    <w:t xml:space="preserve">(Chinese New </w:t>
                                  </w:r>
                                  <w:proofErr w:type="gramStart"/>
                                  <w:r w:rsidRPr="00CD4401">
                                    <w:rPr>
                                      <w:rFonts w:ascii="Arial" w:hAnsi="Arial" w:cs="Arial"/>
                                      <w:color w:val="00B050"/>
                                      <w:sz w:val="28"/>
                                    </w:rPr>
                                    <w:t>Year )</w:t>
                                  </w:r>
                                  <w:proofErr w:type="gramEnd"/>
                                  <w:r>
                                    <w:rPr>
                                      <w:rFonts w:ascii="Arial" w:hAnsi="Arial" w:cs="Arial"/>
                                      <w:color w:val="00B050"/>
                                      <w:sz w:val="28"/>
                                    </w:rPr>
                                    <w:t xml:space="preserve"> – </w:t>
                                  </w:r>
                                </w:p>
                                <w:p w14:paraId="1D15C64F" w14:textId="03F73F61" w:rsidR="00CD4401" w:rsidRDefault="00CD4401" w:rsidP="007D1825">
                                  <w:pPr>
                                    <w:rPr>
                                      <w:rFonts w:ascii="Arial" w:hAnsi="Arial" w:cs="Arial"/>
                                      <w:color w:val="00B050"/>
                                      <w:sz w:val="28"/>
                                    </w:rPr>
                                  </w:pPr>
                                </w:p>
                                <w:p w14:paraId="3F4722A3" w14:textId="4D633A1C" w:rsidR="00CD4401" w:rsidRPr="00CD4401" w:rsidRDefault="00CD4401" w:rsidP="007D1825">
                                  <w:pPr>
                                    <w:rPr>
                                      <w:rFonts w:ascii="Arial" w:hAnsi="Arial" w:cs="Arial"/>
                                      <w:color w:val="00B050"/>
                                      <w:sz w:val="28"/>
                                    </w:rPr>
                                  </w:pPr>
                                  <w:r>
                                    <w:rPr>
                                      <w:rFonts w:ascii="Arial" w:hAnsi="Arial" w:cs="Arial"/>
                                      <w:color w:val="00B050"/>
                                      <w:sz w:val="28"/>
                                    </w:rPr>
                                    <w:t>Year of the 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90A5E" id="_x0000_s1032" type="#_x0000_t202" style="position:absolute;left:0;text-align:left;margin-left:-5.15pt;margin-top:18.8pt;width:108pt;height:194.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" stroked="f">
                      <v:textbox>
                        <w:txbxContent>
                          <w:p w14:paraId="24B6E704" w14:textId="77777777" w:rsidR="00CD4401" w:rsidRPr="00CD4401" w:rsidRDefault="00CD4401" w:rsidP="007D1825">
                            <w:pPr>
                              <w:rPr>
                                <w:rFonts w:ascii="Arial" w:hAnsi="Arial" w:cs="Arial"/>
                                <w:color w:val="00B050"/>
                                <w:sz w:val="28"/>
                              </w:rPr>
                            </w:pPr>
                          </w:p>
                          <w:p w14:paraId="34531565" w14:textId="3EA2BB46" w:rsidR="005F0697" w:rsidRDefault="00CD4401" w:rsidP="007D1825">
                            <w:pPr>
                              <w:rPr>
                                <w:rFonts w:ascii="Arial" w:hAnsi="Arial" w:cs="Arial"/>
                                <w:color w:val="00B050"/>
                                <w:sz w:val="28"/>
                              </w:rPr>
                            </w:pPr>
                            <w:r w:rsidRPr="00CD4401">
                              <w:rPr>
                                <w:rFonts w:ascii="Arial" w:hAnsi="Arial" w:cs="Arial"/>
                                <w:color w:val="00B050"/>
                                <w:sz w:val="28"/>
                              </w:rPr>
                              <w:t xml:space="preserve">(Chinese New </w:t>
                            </w:r>
                            <w:proofErr w:type="gramStart"/>
                            <w:r w:rsidRPr="00CD4401">
                              <w:rPr>
                                <w:rFonts w:ascii="Arial" w:hAnsi="Arial" w:cs="Arial"/>
                                <w:color w:val="00B050"/>
                                <w:sz w:val="28"/>
                              </w:rPr>
                              <w:t>Year )</w:t>
                            </w:r>
                            <w:proofErr w:type="gramEnd"/>
                            <w:r>
                              <w:rPr>
                                <w:rFonts w:ascii="Arial" w:hAnsi="Arial" w:cs="Arial"/>
                                <w:color w:val="00B050"/>
                                <w:sz w:val="28"/>
                              </w:rPr>
                              <w:t xml:space="preserve"> – </w:t>
                            </w:r>
                          </w:p>
                          <w:p w14:paraId="1D15C64F" w14:textId="03F73F61" w:rsidR="00CD4401" w:rsidRDefault="00CD4401" w:rsidP="007D1825">
                            <w:pPr>
                              <w:rPr>
                                <w:rFonts w:ascii="Arial" w:hAnsi="Arial" w:cs="Arial"/>
                                <w:color w:val="00B050"/>
                                <w:sz w:val="28"/>
                              </w:rPr>
                            </w:pPr>
                          </w:p>
                          <w:p w14:paraId="3F4722A3" w14:textId="4D633A1C" w:rsidR="00CD4401" w:rsidRPr="00CD4401" w:rsidRDefault="00CD4401" w:rsidP="007D1825">
                            <w:pPr>
                              <w:rPr>
                                <w:rFonts w:ascii="Arial" w:hAnsi="Arial" w:cs="Arial"/>
                                <w:color w:val="00B050"/>
                                <w:sz w:val="28"/>
                              </w:rPr>
                            </w:pPr>
                            <w:r>
                              <w:rPr>
                                <w:rFonts w:ascii="Arial" w:hAnsi="Arial" w:cs="Arial"/>
                                <w:color w:val="00B050"/>
                                <w:sz w:val="28"/>
                              </w:rPr>
                              <w:t>Year of the Ox</w:t>
                            </w:r>
                          </w:p>
                        </w:txbxContent>
                      </v:textbox>
                      <w10:wrap type="square"/>
                    </v:shape>
                  </w:pict>
                </mc:Fallback>
              </mc:AlternateContent>
            </w:r>
            <w:r w:rsidR="002D1500">
              <w:rPr>
                <w:rFonts w:ascii="Arial" w:hAnsi="Arial" w:cs="Arial"/>
                <w:b/>
                <w:color w:val="33CC33"/>
                <w:sz w:val="28"/>
                <w:szCs w:val="28"/>
              </w:rPr>
              <w:t xml:space="preserve"> </w:t>
            </w:r>
          </w:p>
        </w:tc>
        <w:tc>
          <w:tcPr>
            <w:tcW w:w="6614" w:type="dxa"/>
            <w:gridSpan w:val="2"/>
          </w:tcPr>
          <w:p w14:paraId="01D6870E" w14:textId="787AB772" w:rsidR="007D1825" w:rsidRPr="007D1825" w:rsidRDefault="00F845C2" w:rsidP="007D1825">
            <w:pPr>
              <w:rPr>
                <w:rFonts w:ascii="Arial" w:hAnsi="Arial" w:cs="Arial"/>
                <w:color w:val="92D050"/>
                <w:sz w:val="28"/>
              </w:rPr>
            </w:pPr>
            <w:r w:rsidRPr="000134A6">
              <w:rPr>
                <w:rFonts w:ascii="Arial" w:hAnsi="Arial" w:cs="Arial"/>
                <w:b/>
                <w:noProof/>
                <w:color w:val="33CC33"/>
                <w:sz w:val="20"/>
                <w:szCs w:val="20"/>
                <w:lang w:eastAsia="en-GB"/>
              </w:rPr>
              <mc:AlternateContent>
                <mc:Choice Requires="wps">
                  <w:drawing>
                    <wp:anchor distT="45720" distB="45720" distL="114300" distR="114300" simplePos="0" relativeHeight="251667456" behindDoc="0" locked="0" layoutInCell="1" allowOverlap="1" wp14:anchorId="4A42D053" wp14:editId="1E22DCA6">
                      <wp:simplePos x="0" y="0"/>
                      <wp:positionH relativeFrom="column">
                        <wp:posOffset>-5715</wp:posOffset>
                      </wp:positionH>
                      <wp:positionV relativeFrom="paragraph">
                        <wp:posOffset>88900</wp:posOffset>
                      </wp:positionV>
                      <wp:extent cx="4126230" cy="1609725"/>
                      <wp:effectExtent l="0" t="0" r="762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1609725"/>
                              </a:xfrm>
                              <a:prstGeom prst="rect">
                                <a:avLst/>
                              </a:prstGeom>
                              <a:solidFill>
                                <a:srgbClr val="FFFFFF"/>
                              </a:solidFill>
                              <a:ln w="9525">
                                <a:noFill/>
                                <a:miter lim="800000"/>
                                <a:headEnd/>
                                <a:tailEnd/>
                              </a:ln>
                            </wps:spPr>
                            <wps:txbx>
                              <w:txbxContent>
                                <w:p w14:paraId="42CE04A2" w14:textId="510334CC" w:rsidR="005F0697" w:rsidRPr="00152282" w:rsidRDefault="00152282">
                                  <w:pPr>
                                    <w:rPr>
                                      <w:rFonts w:ascii="Arial" w:hAnsi="Arial" w:cs="Arial"/>
                                      <w:color w:val="70AD47" w:themeColor="accent6"/>
                                      <w:sz w:val="24"/>
                                    </w:rPr>
                                  </w:pPr>
                                  <w:r w:rsidRPr="00152282">
                                    <w:rPr>
                                      <w:rFonts w:ascii="Arial" w:hAnsi="Arial" w:cs="Arial"/>
                                      <w:color w:val="70AD47" w:themeColor="accent6"/>
                                      <w:sz w:val="24"/>
                                    </w:rPr>
                                    <w:t>This week we will be celebrating Chinese New Year. This year it is year of the Ox. The children will have picture and books to look at to get a better understanding of what it is and why we celebrate it. The children will also be able to try some Chinese food at snack time. At the craft table they will be</w:t>
                                  </w:r>
                                  <w:r>
                                    <w:rPr>
                                      <w:rFonts w:ascii="Arial" w:hAnsi="Arial" w:cs="Arial"/>
                                      <w:color w:val="70AD47" w:themeColor="accent6"/>
                                      <w:sz w:val="24"/>
                                    </w:rPr>
                                    <w:t xml:space="preserve"> making </w:t>
                                  </w:r>
                                  <w:r w:rsidRPr="00152282">
                                    <w:rPr>
                                      <w:rFonts w:ascii="Arial" w:hAnsi="Arial" w:cs="Arial"/>
                                      <w:color w:val="70AD47" w:themeColor="accent6"/>
                                      <w:sz w:val="24"/>
                                    </w:rPr>
                                    <w:t xml:space="preserve">a picture of an Ox using different materials.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2D053" id="_x0000_s1033" type="#_x0000_t202" style="position:absolute;margin-left:-.45pt;margin-top:7pt;width:324.9pt;height:126.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" stroked="f">
                      <v:textbox>
                        <w:txbxContent>
                          <w:p w14:paraId="42CE04A2" w14:textId="510334CC" w:rsidR="005F0697" w:rsidRPr="00152282" w:rsidRDefault="00152282">
                            <w:pPr>
                              <w:rPr>
                                <w:rFonts w:ascii="Arial" w:hAnsi="Arial" w:cs="Arial"/>
                                <w:color w:val="70AD47" w:themeColor="accent6"/>
                                <w:sz w:val="24"/>
                              </w:rPr>
                            </w:pPr>
                            <w:r w:rsidRPr="00152282">
                              <w:rPr>
                                <w:rFonts w:ascii="Arial" w:hAnsi="Arial" w:cs="Arial"/>
                                <w:color w:val="70AD47" w:themeColor="accent6"/>
                                <w:sz w:val="24"/>
                              </w:rPr>
                              <w:t>This week we will be celebrating Chinese New Year. This year it is year of the Ox. The children will have picture and books to look at to get a better understanding of what it is and why we celebrate it. The children will also be able to try some Chinese food at snack time. At the craft table they will be</w:t>
                            </w:r>
                            <w:r>
                              <w:rPr>
                                <w:rFonts w:ascii="Arial" w:hAnsi="Arial" w:cs="Arial"/>
                                <w:color w:val="70AD47" w:themeColor="accent6"/>
                                <w:sz w:val="24"/>
                              </w:rPr>
                              <w:t xml:space="preserve"> </w:t>
                            </w:r>
                            <w:proofErr w:type="gramStart"/>
                            <w:r>
                              <w:rPr>
                                <w:rFonts w:ascii="Arial" w:hAnsi="Arial" w:cs="Arial"/>
                                <w:color w:val="70AD47" w:themeColor="accent6"/>
                                <w:sz w:val="24"/>
                              </w:rPr>
                              <w:t xml:space="preserve">making </w:t>
                            </w:r>
                            <w:r w:rsidRPr="00152282">
                              <w:rPr>
                                <w:rFonts w:ascii="Arial" w:hAnsi="Arial" w:cs="Arial"/>
                                <w:color w:val="70AD47" w:themeColor="accent6"/>
                                <w:sz w:val="24"/>
                              </w:rPr>
                              <w:t>a picture</w:t>
                            </w:r>
                            <w:proofErr w:type="gramEnd"/>
                            <w:r w:rsidRPr="00152282">
                              <w:rPr>
                                <w:rFonts w:ascii="Arial" w:hAnsi="Arial" w:cs="Arial"/>
                                <w:color w:val="70AD47" w:themeColor="accent6"/>
                                <w:sz w:val="24"/>
                              </w:rPr>
                              <w:t xml:space="preserve"> of an Ox using different materials. </w:t>
                            </w:r>
                          </w:p>
                        </w:txbxContent>
                      </v:textbox>
                      <w10:wrap type="square"/>
                    </v:shape>
                  </w:pict>
                </mc:Fallback>
              </mc:AlternateContent>
            </w:r>
          </w:p>
          <w:p w14:paraId="1E07C7D4" w14:textId="77777777" w:rsidR="002E42B3" w:rsidRPr="0012096D" w:rsidRDefault="002E42B3" w:rsidP="00726F84">
            <w:pPr>
              <w:spacing w:after="0"/>
              <w:ind w:right="-113"/>
              <w:rPr>
                <w:rFonts w:ascii="Arial" w:hAnsi="Arial" w:cs="Arial"/>
                <w:b/>
                <w:color w:val="33CC33"/>
                <w:sz w:val="20"/>
                <w:szCs w:val="20"/>
              </w:rPr>
            </w:pPr>
          </w:p>
        </w:tc>
        <w:tc>
          <w:tcPr>
            <w:tcW w:w="4651" w:type="dxa"/>
            <w:vMerge/>
            <w:shd w:val="clear" w:color="auto" w:fill="auto"/>
          </w:tcPr>
          <w:p w14:paraId="2B89DC26" w14:textId="77777777" w:rsidR="00236FF1" w:rsidRPr="00E60909" w:rsidRDefault="00236FF1" w:rsidP="00236FF1">
            <w:pPr>
              <w:spacing w:after="160" w:line="259" w:lineRule="auto"/>
              <w:rPr>
                <w:rFonts w:ascii="Arial" w:hAnsi="Arial" w:cs="Arial"/>
                <w:sz w:val="16"/>
                <w:szCs w:val="16"/>
              </w:rPr>
            </w:pPr>
          </w:p>
        </w:tc>
      </w:tr>
      <w:tr w:rsidR="00934034" w:rsidRPr="00EB31D1" w14:paraId="70ACD84F" w14:textId="77777777" w:rsidTr="00E60518">
        <w:trPr>
          <w:trHeight w:val="1965"/>
        </w:trPr>
        <w:tc>
          <w:tcPr>
            <w:tcW w:w="2398" w:type="dxa"/>
            <w:shd w:val="clear" w:color="auto" w:fill="auto"/>
          </w:tcPr>
          <w:p w14:paraId="6204219D" w14:textId="0AD0A378" w:rsidR="007F2965" w:rsidRPr="00D34BBF" w:rsidRDefault="007F2965" w:rsidP="008A74F9">
            <w:pPr>
              <w:spacing w:after="0"/>
              <w:ind w:right="-113"/>
              <w:rPr>
                <w:rFonts w:ascii="Arial" w:hAnsi="Arial" w:cs="Arial"/>
                <w:b/>
                <w:color w:val="002060"/>
                <w:sz w:val="32"/>
                <w:szCs w:val="32"/>
              </w:rPr>
            </w:pPr>
          </w:p>
        </w:tc>
        <w:tc>
          <w:tcPr>
            <w:tcW w:w="2133" w:type="dxa"/>
          </w:tcPr>
          <w:p w14:paraId="538A6C69" w14:textId="26561236" w:rsidR="00934034" w:rsidRPr="007D1825" w:rsidRDefault="00934034" w:rsidP="00D34BBF">
            <w:pPr>
              <w:spacing w:after="0"/>
              <w:ind w:right="-113"/>
              <w:jc w:val="both"/>
              <w:rPr>
                <w:rFonts w:ascii="Arial" w:hAnsi="Arial" w:cs="Arial"/>
                <w:b/>
                <w:noProof/>
                <w:color w:val="33CC33"/>
                <w:sz w:val="28"/>
                <w:szCs w:val="28"/>
                <w:lang w:eastAsia="en-GB"/>
              </w:rPr>
            </w:pPr>
          </w:p>
        </w:tc>
        <w:tc>
          <w:tcPr>
            <w:tcW w:w="6614" w:type="dxa"/>
            <w:gridSpan w:val="2"/>
          </w:tcPr>
          <w:p w14:paraId="0F9D1B27" w14:textId="77777777" w:rsidR="004E0727" w:rsidRDefault="004E0727" w:rsidP="007D1825">
            <w:pPr>
              <w:rPr>
                <w:rFonts w:ascii="Arial" w:hAnsi="Arial" w:cs="Arial"/>
                <w:b/>
                <w:noProof/>
                <w:color w:val="002060"/>
                <w:sz w:val="24"/>
                <w:szCs w:val="20"/>
                <w:lang w:eastAsia="en-GB"/>
              </w:rPr>
            </w:pPr>
          </w:p>
          <w:p w14:paraId="159C5FD1" w14:textId="4F0880D9" w:rsidR="004E0727" w:rsidRDefault="004E0727" w:rsidP="007D1825">
            <w:pPr>
              <w:rPr>
                <w:rFonts w:ascii="Arial" w:hAnsi="Arial" w:cs="Arial"/>
                <w:b/>
                <w:noProof/>
                <w:color w:val="002060"/>
                <w:sz w:val="24"/>
                <w:szCs w:val="20"/>
                <w:lang w:eastAsia="en-GB"/>
              </w:rPr>
            </w:pPr>
          </w:p>
          <w:p w14:paraId="1443E08C" w14:textId="0B0A1AED" w:rsidR="007F2965" w:rsidRDefault="007F2965" w:rsidP="007D1825">
            <w:pPr>
              <w:rPr>
                <w:rFonts w:ascii="Arial" w:hAnsi="Arial" w:cs="Arial"/>
                <w:b/>
                <w:noProof/>
                <w:color w:val="002060"/>
                <w:sz w:val="24"/>
                <w:szCs w:val="20"/>
                <w:lang w:eastAsia="en-GB"/>
              </w:rPr>
            </w:pPr>
          </w:p>
          <w:p w14:paraId="6B895558" w14:textId="77777777" w:rsidR="007F2965" w:rsidRDefault="007F2965" w:rsidP="007D1825">
            <w:pPr>
              <w:rPr>
                <w:rFonts w:ascii="Arial" w:hAnsi="Arial" w:cs="Arial"/>
                <w:b/>
                <w:noProof/>
                <w:color w:val="002060"/>
                <w:sz w:val="24"/>
                <w:szCs w:val="20"/>
                <w:lang w:eastAsia="en-GB"/>
              </w:rPr>
            </w:pPr>
          </w:p>
          <w:p w14:paraId="006DD2F6" w14:textId="2B148149" w:rsidR="004E0727" w:rsidRPr="00861E5E" w:rsidRDefault="004E0727" w:rsidP="007D1825">
            <w:pPr>
              <w:rPr>
                <w:rFonts w:ascii="Arial" w:hAnsi="Arial" w:cs="Arial"/>
                <w:b/>
                <w:noProof/>
                <w:color w:val="002060"/>
                <w:szCs w:val="20"/>
                <w:lang w:eastAsia="en-GB"/>
              </w:rPr>
            </w:pPr>
          </w:p>
        </w:tc>
        <w:tc>
          <w:tcPr>
            <w:tcW w:w="4651" w:type="dxa"/>
            <w:vMerge/>
            <w:shd w:val="clear" w:color="auto" w:fill="auto"/>
          </w:tcPr>
          <w:p w14:paraId="1042E08A" w14:textId="77777777" w:rsidR="00934034" w:rsidRPr="00E60909" w:rsidRDefault="00934034" w:rsidP="00236FF1">
            <w:pPr>
              <w:spacing w:after="160" w:line="259" w:lineRule="auto"/>
              <w:rPr>
                <w:rFonts w:ascii="Arial" w:hAnsi="Arial" w:cs="Arial"/>
                <w:sz w:val="16"/>
                <w:szCs w:val="16"/>
              </w:rPr>
            </w:pPr>
          </w:p>
        </w:tc>
      </w:tr>
      <w:tr w:rsidR="00236FF1" w:rsidRPr="00EB31D1" w14:paraId="3368BB28" w14:textId="77777777" w:rsidTr="00236FF1">
        <w:trPr>
          <w:trHeight w:val="405"/>
        </w:trPr>
        <w:tc>
          <w:tcPr>
            <w:tcW w:w="6658" w:type="dxa"/>
            <w:gridSpan w:val="3"/>
            <w:shd w:val="clear" w:color="auto" w:fill="auto"/>
          </w:tcPr>
          <w:p w14:paraId="47459F21" w14:textId="77777777" w:rsidR="00236FF1" w:rsidRPr="002E42B3" w:rsidRDefault="00236FF1" w:rsidP="00236FF1">
            <w:pPr>
              <w:spacing w:after="0"/>
              <w:ind w:right="-113"/>
              <w:rPr>
                <w:rFonts w:ascii="Arial" w:hAnsi="Arial" w:cs="Arial"/>
                <w:b/>
                <w:color w:val="33CC33"/>
                <w:sz w:val="32"/>
                <w:szCs w:val="32"/>
              </w:rPr>
            </w:pPr>
            <w:r w:rsidRPr="002E42B3">
              <w:rPr>
                <w:rFonts w:ascii="Arial" w:hAnsi="Arial" w:cs="Arial"/>
                <w:b/>
                <w:sz w:val="32"/>
                <w:szCs w:val="32"/>
              </w:rPr>
              <w:t>PRIME</w:t>
            </w:r>
          </w:p>
        </w:tc>
        <w:tc>
          <w:tcPr>
            <w:tcW w:w="4487" w:type="dxa"/>
            <w:shd w:val="clear" w:color="auto" w:fill="auto"/>
          </w:tcPr>
          <w:p w14:paraId="54F68C34" w14:textId="77777777" w:rsidR="00236FF1" w:rsidRPr="002E42B3" w:rsidRDefault="00236FF1" w:rsidP="00236FF1">
            <w:pPr>
              <w:spacing w:after="0"/>
              <w:ind w:right="-113"/>
              <w:rPr>
                <w:rFonts w:ascii="Arial" w:hAnsi="Arial" w:cs="Arial"/>
                <w:b/>
                <w:color w:val="33CC33"/>
                <w:sz w:val="32"/>
                <w:szCs w:val="32"/>
              </w:rPr>
            </w:pPr>
            <w:r w:rsidRPr="002E42B3">
              <w:rPr>
                <w:rFonts w:ascii="Arial" w:hAnsi="Arial" w:cs="Arial"/>
                <w:b/>
                <w:sz w:val="32"/>
                <w:szCs w:val="32"/>
              </w:rPr>
              <w:t>SPECIFIC</w:t>
            </w:r>
          </w:p>
        </w:tc>
        <w:tc>
          <w:tcPr>
            <w:tcW w:w="4651" w:type="dxa"/>
            <w:vMerge/>
            <w:shd w:val="clear" w:color="auto" w:fill="auto"/>
          </w:tcPr>
          <w:p w14:paraId="116D9138" w14:textId="77777777" w:rsidR="00236FF1" w:rsidRPr="00E60909" w:rsidRDefault="00236FF1" w:rsidP="00236FF1">
            <w:pPr>
              <w:spacing w:after="160" w:line="259" w:lineRule="auto"/>
              <w:rPr>
                <w:rFonts w:ascii="Arial" w:hAnsi="Arial" w:cs="Arial"/>
                <w:sz w:val="16"/>
                <w:szCs w:val="16"/>
              </w:rPr>
            </w:pPr>
          </w:p>
        </w:tc>
      </w:tr>
      <w:tr w:rsidR="00236FF1" w:rsidRPr="00EB31D1" w14:paraId="52AF6906" w14:textId="77777777" w:rsidTr="00236FF1">
        <w:trPr>
          <w:trHeight w:val="6225"/>
        </w:trPr>
        <w:tc>
          <w:tcPr>
            <w:tcW w:w="6658" w:type="dxa"/>
            <w:gridSpan w:val="3"/>
            <w:shd w:val="clear" w:color="auto" w:fill="auto"/>
          </w:tcPr>
          <w:p w14:paraId="53E0AEA5" w14:textId="77777777" w:rsidR="002E42B3" w:rsidRDefault="002E42B3" w:rsidP="00236FF1">
            <w:pPr>
              <w:spacing w:after="160" w:line="259" w:lineRule="auto"/>
              <w:rPr>
                <w:rFonts w:ascii="Arial" w:hAnsi="Arial" w:cs="Arial"/>
                <w:b/>
                <w:sz w:val="24"/>
                <w:szCs w:val="24"/>
              </w:rPr>
            </w:pPr>
          </w:p>
          <w:p w14:paraId="6D98C3DC" w14:textId="77777777" w:rsidR="00236FF1" w:rsidRPr="00906D1E" w:rsidRDefault="002E42B3" w:rsidP="00236FF1">
            <w:pPr>
              <w:spacing w:after="160" w:line="259" w:lineRule="auto"/>
              <w:rPr>
                <w:rFonts w:ascii="Arial" w:hAnsi="Arial" w:cs="Arial"/>
                <w:b/>
                <w:sz w:val="24"/>
                <w:szCs w:val="24"/>
              </w:rPr>
            </w:pPr>
            <w:r>
              <w:rPr>
                <w:rFonts w:ascii="Arial" w:hAnsi="Arial" w:cs="Arial"/>
                <w:b/>
                <w:sz w:val="24"/>
                <w:szCs w:val="24"/>
              </w:rPr>
              <w:t>PSED –</w:t>
            </w:r>
            <w:r w:rsidR="00236FF1" w:rsidRPr="00906D1E">
              <w:rPr>
                <w:rFonts w:ascii="Arial" w:hAnsi="Arial" w:cs="Arial"/>
                <w:b/>
                <w:sz w:val="24"/>
                <w:szCs w:val="24"/>
              </w:rPr>
              <w:t>Personal, social, and Emotional Development</w:t>
            </w:r>
          </w:p>
          <w:p w14:paraId="189EB98C" w14:textId="77777777" w:rsidR="00236FF1" w:rsidRPr="00906D1E" w:rsidRDefault="00236FF1" w:rsidP="00236FF1">
            <w:pPr>
              <w:spacing w:after="160" w:line="259" w:lineRule="auto"/>
              <w:rPr>
                <w:rFonts w:ascii="Arial" w:hAnsi="Arial" w:cs="Arial"/>
                <w:i/>
                <w:sz w:val="20"/>
                <w:szCs w:val="20"/>
              </w:rPr>
            </w:pPr>
            <w:r>
              <w:rPr>
                <w:rFonts w:ascii="Arial" w:hAnsi="Arial" w:cs="Arial"/>
                <w:sz w:val="20"/>
                <w:szCs w:val="20"/>
              </w:rPr>
              <w:t xml:space="preserve">              </w:t>
            </w:r>
            <w:r w:rsidR="002E42B3">
              <w:rPr>
                <w:rFonts w:ascii="Arial" w:hAnsi="Arial" w:cs="Arial"/>
                <w:sz w:val="20"/>
                <w:szCs w:val="20"/>
              </w:rPr>
              <w:t xml:space="preserve"> </w:t>
            </w:r>
            <w:r w:rsidRPr="00906D1E">
              <w:rPr>
                <w:rFonts w:ascii="Arial" w:hAnsi="Arial" w:cs="Arial"/>
                <w:i/>
                <w:sz w:val="20"/>
                <w:szCs w:val="20"/>
              </w:rPr>
              <w:t>Self-confidence/Self Awareness</w:t>
            </w:r>
          </w:p>
          <w:p w14:paraId="1C40F59F" w14:textId="77777777" w:rsidR="00236FF1" w:rsidRPr="00906D1E" w:rsidRDefault="00236FF1" w:rsidP="00236FF1">
            <w:pPr>
              <w:spacing w:after="160" w:line="259" w:lineRule="auto"/>
              <w:rPr>
                <w:rFonts w:ascii="Arial" w:hAnsi="Arial" w:cs="Arial"/>
                <w:i/>
                <w:sz w:val="20"/>
                <w:szCs w:val="20"/>
              </w:rPr>
            </w:pPr>
            <w:r w:rsidRPr="00906D1E">
              <w:rPr>
                <w:rFonts w:ascii="Arial" w:hAnsi="Arial" w:cs="Arial"/>
                <w:i/>
                <w:sz w:val="20"/>
                <w:szCs w:val="20"/>
              </w:rPr>
              <w:t xml:space="preserve">              </w:t>
            </w:r>
            <w:r w:rsidR="002E42B3">
              <w:rPr>
                <w:rFonts w:ascii="Arial" w:hAnsi="Arial" w:cs="Arial"/>
                <w:i/>
                <w:sz w:val="20"/>
                <w:szCs w:val="20"/>
              </w:rPr>
              <w:t xml:space="preserve">  </w:t>
            </w:r>
            <w:r w:rsidRPr="00906D1E">
              <w:rPr>
                <w:rFonts w:ascii="Arial" w:hAnsi="Arial" w:cs="Arial"/>
                <w:i/>
                <w:sz w:val="20"/>
                <w:szCs w:val="20"/>
              </w:rPr>
              <w:t>Managing Feelings</w:t>
            </w:r>
          </w:p>
          <w:p w14:paraId="031B8C5D" w14:textId="77777777" w:rsidR="00236FF1" w:rsidRPr="00906D1E" w:rsidRDefault="00236FF1" w:rsidP="00236FF1">
            <w:pPr>
              <w:spacing w:after="160" w:line="259" w:lineRule="auto"/>
              <w:rPr>
                <w:rFonts w:ascii="Arial" w:hAnsi="Arial" w:cs="Arial"/>
                <w:i/>
                <w:sz w:val="20"/>
                <w:szCs w:val="20"/>
              </w:rPr>
            </w:pPr>
            <w:r w:rsidRPr="00906D1E">
              <w:rPr>
                <w:rFonts w:ascii="Arial" w:hAnsi="Arial" w:cs="Arial"/>
                <w:i/>
                <w:sz w:val="20"/>
                <w:szCs w:val="20"/>
              </w:rPr>
              <w:t xml:space="preserve">              </w:t>
            </w:r>
            <w:r w:rsidR="002E42B3">
              <w:rPr>
                <w:rFonts w:ascii="Arial" w:hAnsi="Arial" w:cs="Arial"/>
                <w:i/>
                <w:sz w:val="20"/>
                <w:szCs w:val="20"/>
              </w:rPr>
              <w:t xml:space="preserve">  </w:t>
            </w:r>
            <w:r w:rsidRPr="00906D1E">
              <w:rPr>
                <w:rFonts w:ascii="Arial" w:hAnsi="Arial" w:cs="Arial"/>
                <w:i/>
                <w:sz w:val="20"/>
                <w:szCs w:val="20"/>
              </w:rPr>
              <w:t>Making Friends</w:t>
            </w:r>
          </w:p>
          <w:p w14:paraId="52E476B8" w14:textId="77777777" w:rsidR="00236FF1" w:rsidRPr="00906D1E" w:rsidRDefault="002E42B3" w:rsidP="00236FF1">
            <w:pPr>
              <w:spacing w:after="160" w:line="259" w:lineRule="auto"/>
              <w:rPr>
                <w:rFonts w:ascii="Arial" w:hAnsi="Arial" w:cs="Arial"/>
                <w:b/>
                <w:sz w:val="24"/>
                <w:szCs w:val="24"/>
              </w:rPr>
            </w:pPr>
            <w:r>
              <w:rPr>
                <w:rFonts w:ascii="Arial" w:hAnsi="Arial" w:cs="Arial"/>
                <w:b/>
                <w:sz w:val="24"/>
                <w:szCs w:val="24"/>
              </w:rPr>
              <w:t>C &amp; L –</w:t>
            </w:r>
            <w:r w:rsidR="00236FF1" w:rsidRPr="00906D1E">
              <w:rPr>
                <w:rFonts w:ascii="Arial" w:hAnsi="Arial" w:cs="Arial"/>
                <w:b/>
                <w:sz w:val="24"/>
                <w:szCs w:val="24"/>
              </w:rPr>
              <w:t>Communication and Language</w:t>
            </w:r>
          </w:p>
          <w:p w14:paraId="21AB4DC2" w14:textId="77777777" w:rsidR="00236FF1" w:rsidRPr="00906D1E" w:rsidRDefault="00236FF1" w:rsidP="00236FF1">
            <w:pPr>
              <w:spacing w:after="160" w:line="259" w:lineRule="auto"/>
              <w:rPr>
                <w:rFonts w:ascii="Arial" w:hAnsi="Arial" w:cs="Arial"/>
                <w:i/>
                <w:sz w:val="20"/>
                <w:szCs w:val="20"/>
              </w:rPr>
            </w:pPr>
            <w:r>
              <w:rPr>
                <w:rFonts w:ascii="Arial" w:hAnsi="Arial" w:cs="Arial"/>
                <w:sz w:val="20"/>
                <w:szCs w:val="20"/>
              </w:rPr>
              <w:t xml:space="preserve">             </w:t>
            </w:r>
            <w:r w:rsidR="002E42B3">
              <w:rPr>
                <w:rFonts w:ascii="Arial" w:hAnsi="Arial" w:cs="Arial"/>
                <w:sz w:val="20"/>
                <w:szCs w:val="20"/>
              </w:rPr>
              <w:t xml:space="preserve">   </w:t>
            </w:r>
            <w:r w:rsidRPr="00906D1E">
              <w:rPr>
                <w:rFonts w:ascii="Arial" w:hAnsi="Arial" w:cs="Arial"/>
                <w:i/>
                <w:sz w:val="20"/>
                <w:szCs w:val="20"/>
              </w:rPr>
              <w:t>Listening and Attention</w:t>
            </w:r>
          </w:p>
          <w:p w14:paraId="43D2DEF2" w14:textId="77777777" w:rsidR="00236FF1" w:rsidRPr="00906D1E" w:rsidRDefault="00236FF1" w:rsidP="00236FF1">
            <w:pPr>
              <w:spacing w:after="160" w:line="259" w:lineRule="auto"/>
              <w:rPr>
                <w:rFonts w:ascii="Arial" w:hAnsi="Arial" w:cs="Arial"/>
                <w:i/>
                <w:sz w:val="20"/>
                <w:szCs w:val="20"/>
              </w:rPr>
            </w:pPr>
            <w:r w:rsidRPr="00906D1E">
              <w:rPr>
                <w:rFonts w:ascii="Arial" w:hAnsi="Arial" w:cs="Arial"/>
                <w:i/>
                <w:sz w:val="20"/>
                <w:szCs w:val="20"/>
              </w:rPr>
              <w:t xml:space="preserve">             </w:t>
            </w:r>
            <w:r w:rsidR="002E42B3">
              <w:rPr>
                <w:rFonts w:ascii="Arial" w:hAnsi="Arial" w:cs="Arial"/>
                <w:i/>
                <w:sz w:val="20"/>
                <w:szCs w:val="20"/>
              </w:rPr>
              <w:t xml:space="preserve">  </w:t>
            </w:r>
            <w:r w:rsidRPr="00906D1E">
              <w:rPr>
                <w:rFonts w:ascii="Arial" w:hAnsi="Arial" w:cs="Arial"/>
                <w:i/>
                <w:sz w:val="20"/>
                <w:szCs w:val="20"/>
              </w:rPr>
              <w:t>Understanding</w:t>
            </w:r>
          </w:p>
          <w:p w14:paraId="0BBFD118" w14:textId="77777777" w:rsidR="00236FF1" w:rsidRPr="00906D1E" w:rsidRDefault="00236FF1" w:rsidP="00236FF1">
            <w:pPr>
              <w:spacing w:after="160" w:line="259" w:lineRule="auto"/>
              <w:rPr>
                <w:rFonts w:ascii="Arial" w:hAnsi="Arial" w:cs="Arial"/>
                <w:i/>
                <w:sz w:val="20"/>
                <w:szCs w:val="20"/>
              </w:rPr>
            </w:pPr>
            <w:r w:rsidRPr="00906D1E">
              <w:rPr>
                <w:rFonts w:ascii="Arial" w:hAnsi="Arial" w:cs="Arial"/>
                <w:i/>
                <w:sz w:val="20"/>
                <w:szCs w:val="20"/>
              </w:rPr>
              <w:t xml:space="preserve">             </w:t>
            </w:r>
            <w:r w:rsidR="002E42B3">
              <w:rPr>
                <w:rFonts w:ascii="Arial" w:hAnsi="Arial" w:cs="Arial"/>
                <w:i/>
                <w:sz w:val="20"/>
                <w:szCs w:val="20"/>
              </w:rPr>
              <w:t xml:space="preserve">  </w:t>
            </w:r>
            <w:r w:rsidRPr="00906D1E">
              <w:rPr>
                <w:rFonts w:ascii="Arial" w:hAnsi="Arial" w:cs="Arial"/>
                <w:i/>
                <w:sz w:val="20"/>
                <w:szCs w:val="20"/>
              </w:rPr>
              <w:t>Speaking</w:t>
            </w:r>
          </w:p>
          <w:p w14:paraId="58C53DC4" w14:textId="77777777" w:rsidR="00236FF1" w:rsidRPr="00906D1E" w:rsidRDefault="00236FF1" w:rsidP="00236FF1">
            <w:pPr>
              <w:spacing w:after="160" w:line="259" w:lineRule="auto"/>
              <w:rPr>
                <w:rFonts w:ascii="Arial" w:hAnsi="Arial" w:cs="Arial"/>
                <w:b/>
                <w:sz w:val="24"/>
                <w:szCs w:val="24"/>
              </w:rPr>
            </w:pPr>
            <w:r w:rsidRPr="00906D1E">
              <w:rPr>
                <w:rFonts w:ascii="Arial" w:hAnsi="Arial" w:cs="Arial"/>
                <w:b/>
                <w:sz w:val="24"/>
                <w:szCs w:val="24"/>
              </w:rPr>
              <w:t xml:space="preserve">PD – </w:t>
            </w:r>
            <w:r w:rsidR="002E42B3">
              <w:rPr>
                <w:rFonts w:ascii="Arial" w:hAnsi="Arial" w:cs="Arial"/>
                <w:b/>
                <w:sz w:val="24"/>
                <w:szCs w:val="24"/>
              </w:rPr>
              <w:t xml:space="preserve">   </w:t>
            </w:r>
            <w:r w:rsidRPr="00906D1E">
              <w:rPr>
                <w:rFonts w:ascii="Arial" w:hAnsi="Arial" w:cs="Arial"/>
                <w:b/>
                <w:sz w:val="24"/>
                <w:szCs w:val="24"/>
              </w:rPr>
              <w:t>Physical Development</w:t>
            </w:r>
          </w:p>
          <w:p w14:paraId="21DF5CF3" w14:textId="77777777" w:rsidR="00236FF1" w:rsidRPr="00906D1E" w:rsidRDefault="00236FF1" w:rsidP="00236FF1">
            <w:pPr>
              <w:spacing w:after="160" w:line="259" w:lineRule="auto"/>
              <w:rPr>
                <w:rFonts w:ascii="Arial" w:hAnsi="Arial" w:cs="Arial"/>
                <w:i/>
                <w:sz w:val="20"/>
                <w:szCs w:val="20"/>
              </w:rPr>
            </w:pPr>
            <w:r w:rsidRPr="00906D1E">
              <w:rPr>
                <w:rFonts w:ascii="Arial" w:hAnsi="Arial" w:cs="Arial"/>
                <w:i/>
                <w:sz w:val="20"/>
                <w:szCs w:val="20"/>
              </w:rPr>
              <w:t xml:space="preserve">         </w:t>
            </w:r>
            <w:r w:rsidR="002E42B3">
              <w:rPr>
                <w:rFonts w:ascii="Arial" w:hAnsi="Arial" w:cs="Arial"/>
                <w:i/>
                <w:sz w:val="20"/>
                <w:szCs w:val="20"/>
              </w:rPr>
              <w:t xml:space="preserve">      </w:t>
            </w:r>
            <w:r w:rsidRPr="00906D1E">
              <w:rPr>
                <w:rFonts w:ascii="Arial" w:hAnsi="Arial" w:cs="Arial"/>
                <w:i/>
                <w:sz w:val="20"/>
                <w:szCs w:val="20"/>
              </w:rPr>
              <w:t>Moving and Handling</w:t>
            </w:r>
          </w:p>
          <w:p w14:paraId="10FD9A77" w14:textId="77777777" w:rsidR="00236FF1" w:rsidRPr="00906D1E" w:rsidRDefault="00236FF1" w:rsidP="00236FF1">
            <w:pPr>
              <w:spacing w:after="160" w:line="259" w:lineRule="auto"/>
              <w:rPr>
                <w:rFonts w:ascii="Arial" w:hAnsi="Arial" w:cs="Arial"/>
                <w:i/>
                <w:sz w:val="20"/>
                <w:szCs w:val="20"/>
              </w:rPr>
            </w:pPr>
            <w:r w:rsidRPr="00906D1E">
              <w:rPr>
                <w:rFonts w:ascii="Arial" w:hAnsi="Arial" w:cs="Arial"/>
                <w:i/>
                <w:sz w:val="20"/>
                <w:szCs w:val="20"/>
              </w:rPr>
              <w:t xml:space="preserve">         </w:t>
            </w:r>
            <w:r w:rsidR="002E42B3">
              <w:rPr>
                <w:rFonts w:ascii="Arial" w:hAnsi="Arial" w:cs="Arial"/>
                <w:i/>
                <w:sz w:val="20"/>
                <w:szCs w:val="20"/>
              </w:rPr>
              <w:t xml:space="preserve">      </w:t>
            </w:r>
            <w:r w:rsidRPr="00906D1E">
              <w:rPr>
                <w:rFonts w:ascii="Arial" w:hAnsi="Arial" w:cs="Arial"/>
                <w:i/>
                <w:sz w:val="20"/>
                <w:szCs w:val="20"/>
              </w:rPr>
              <w:t>Health and Self Care</w:t>
            </w:r>
          </w:p>
          <w:p w14:paraId="6C1B85F1" w14:textId="77777777" w:rsidR="00236FF1" w:rsidRDefault="00236FF1" w:rsidP="00236FF1">
            <w:pPr>
              <w:spacing w:after="0"/>
              <w:ind w:right="-113"/>
              <w:rPr>
                <w:rFonts w:ascii="Arial" w:hAnsi="Arial" w:cs="Arial"/>
                <w:b/>
                <w:color w:val="33CC33"/>
                <w:sz w:val="20"/>
                <w:szCs w:val="20"/>
              </w:rPr>
            </w:pPr>
          </w:p>
        </w:tc>
        <w:tc>
          <w:tcPr>
            <w:tcW w:w="4487" w:type="dxa"/>
            <w:shd w:val="clear" w:color="auto" w:fill="auto"/>
          </w:tcPr>
          <w:p w14:paraId="76EE7006" w14:textId="77777777" w:rsidR="002E42B3" w:rsidRDefault="002E42B3" w:rsidP="00236FF1">
            <w:pPr>
              <w:spacing w:after="160" w:line="259" w:lineRule="auto"/>
              <w:rPr>
                <w:rFonts w:ascii="Arial" w:hAnsi="Arial" w:cs="Arial"/>
                <w:b/>
                <w:sz w:val="24"/>
                <w:szCs w:val="24"/>
              </w:rPr>
            </w:pPr>
          </w:p>
          <w:p w14:paraId="344C9196" w14:textId="77777777" w:rsidR="00236FF1" w:rsidRPr="00906D1E" w:rsidRDefault="00236FF1" w:rsidP="00236FF1">
            <w:pPr>
              <w:spacing w:after="160" w:line="259" w:lineRule="auto"/>
              <w:rPr>
                <w:rFonts w:ascii="Arial" w:hAnsi="Arial" w:cs="Arial"/>
                <w:b/>
                <w:sz w:val="24"/>
                <w:szCs w:val="24"/>
              </w:rPr>
            </w:pPr>
            <w:r w:rsidRPr="00906D1E">
              <w:rPr>
                <w:rFonts w:ascii="Arial" w:hAnsi="Arial" w:cs="Arial"/>
                <w:b/>
                <w:sz w:val="24"/>
                <w:szCs w:val="24"/>
              </w:rPr>
              <w:t xml:space="preserve">LIT </w:t>
            </w:r>
            <w:r>
              <w:rPr>
                <w:rFonts w:ascii="Arial" w:hAnsi="Arial" w:cs="Arial"/>
                <w:b/>
                <w:sz w:val="24"/>
                <w:szCs w:val="24"/>
              </w:rPr>
              <w:t>–</w:t>
            </w:r>
            <w:r w:rsidRPr="00906D1E">
              <w:rPr>
                <w:rFonts w:ascii="Arial" w:hAnsi="Arial" w:cs="Arial"/>
                <w:b/>
                <w:sz w:val="24"/>
                <w:szCs w:val="24"/>
              </w:rPr>
              <w:t xml:space="preserve"> Literacy</w:t>
            </w:r>
          </w:p>
          <w:p w14:paraId="787A079F" w14:textId="77777777" w:rsidR="00236FF1" w:rsidRPr="00906D1E" w:rsidRDefault="00236FF1" w:rsidP="00236FF1">
            <w:pPr>
              <w:spacing w:after="160" w:line="259" w:lineRule="auto"/>
              <w:rPr>
                <w:rFonts w:ascii="Arial" w:hAnsi="Arial" w:cs="Arial"/>
                <w:i/>
                <w:sz w:val="20"/>
                <w:szCs w:val="20"/>
              </w:rPr>
            </w:pPr>
            <w:r>
              <w:rPr>
                <w:rFonts w:ascii="Arial" w:hAnsi="Arial" w:cs="Arial"/>
                <w:sz w:val="20"/>
                <w:szCs w:val="20"/>
              </w:rPr>
              <w:t xml:space="preserve">         </w:t>
            </w:r>
            <w:r w:rsidR="002E42B3">
              <w:rPr>
                <w:rFonts w:ascii="Arial" w:hAnsi="Arial" w:cs="Arial"/>
                <w:sz w:val="20"/>
                <w:szCs w:val="20"/>
              </w:rPr>
              <w:t xml:space="preserve">  </w:t>
            </w:r>
            <w:r w:rsidRPr="00906D1E">
              <w:rPr>
                <w:rFonts w:ascii="Arial" w:hAnsi="Arial" w:cs="Arial"/>
                <w:i/>
                <w:sz w:val="20"/>
                <w:szCs w:val="20"/>
              </w:rPr>
              <w:t>Reading</w:t>
            </w:r>
          </w:p>
          <w:p w14:paraId="7C8360AF" w14:textId="77777777" w:rsidR="00236FF1" w:rsidRPr="007A7FB7" w:rsidRDefault="00236FF1" w:rsidP="00236FF1">
            <w:pPr>
              <w:spacing w:after="160" w:line="259" w:lineRule="auto"/>
              <w:rPr>
                <w:rFonts w:ascii="Arial" w:hAnsi="Arial" w:cs="Arial"/>
                <w:i/>
                <w:sz w:val="20"/>
                <w:szCs w:val="20"/>
              </w:rPr>
            </w:pPr>
            <w:r w:rsidRPr="00906D1E">
              <w:rPr>
                <w:rFonts w:ascii="Arial" w:hAnsi="Arial" w:cs="Arial"/>
                <w:i/>
                <w:sz w:val="20"/>
                <w:szCs w:val="20"/>
              </w:rPr>
              <w:t xml:space="preserve">         </w:t>
            </w:r>
            <w:r w:rsidR="002E42B3">
              <w:rPr>
                <w:rFonts w:ascii="Arial" w:hAnsi="Arial" w:cs="Arial"/>
                <w:i/>
                <w:sz w:val="20"/>
                <w:szCs w:val="20"/>
              </w:rPr>
              <w:t xml:space="preserve">  </w:t>
            </w:r>
            <w:r w:rsidRPr="00906D1E">
              <w:rPr>
                <w:rFonts w:ascii="Arial" w:hAnsi="Arial" w:cs="Arial"/>
                <w:i/>
                <w:sz w:val="20"/>
                <w:szCs w:val="20"/>
              </w:rPr>
              <w:t>Writing</w:t>
            </w:r>
          </w:p>
          <w:p w14:paraId="57211894" w14:textId="77777777" w:rsidR="00236FF1" w:rsidRPr="007A7FB7" w:rsidRDefault="00236FF1" w:rsidP="00236FF1">
            <w:pPr>
              <w:spacing w:after="160" w:line="259" w:lineRule="auto"/>
              <w:rPr>
                <w:rFonts w:ascii="Arial" w:hAnsi="Arial" w:cs="Arial"/>
                <w:b/>
                <w:sz w:val="24"/>
                <w:szCs w:val="24"/>
              </w:rPr>
            </w:pPr>
            <w:r w:rsidRPr="007A7FB7">
              <w:rPr>
                <w:rFonts w:ascii="Arial" w:hAnsi="Arial" w:cs="Arial"/>
                <w:b/>
                <w:sz w:val="24"/>
                <w:szCs w:val="24"/>
              </w:rPr>
              <w:t>MATHS - Mathematics</w:t>
            </w:r>
          </w:p>
          <w:p w14:paraId="2BB8BB1C" w14:textId="77777777" w:rsidR="00236FF1" w:rsidRPr="00906D1E" w:rsidRDefault="00236FF1" w:rsidP="00236FF1">
            <w:pPr>
              <w:spacing w:after="160" w:line="259" w:lineRule="auto"/>
              <w:rPr>
                <w:rFonts w:ascii="Arial" w:hAnsi="Arial" w:cs="Arial"/>
                <w:i/>
                <w:sz w:val="20"/>
                <w:szCs w:val="20"/>
              </w:rPr>
            </w:pPr>
            <w:r>
              <w:rPr>
                <w:rFonts w:ascii="Arial" w:hAnsi="Arial" w:cs="Arial"/>
                <w:sz w:val="20"/>
                <w:szCs w:val="20"/>
              </w:rPr>
              <w:t xml:space="preserve">         </w:t>
            </w:r>
            <w:r w:rsidR="002E42B3">
              <w:rPr>
                <w:rFonts w:ascii="Arial" w:hAnsi="Arial" w:cs="Arial"/>
                <w:sz w:val="20"/>
                <w:szCs w:val="20"/>
              </w:rPr>
              <w:t xml:space="preserve">    </w:t>
            </w:r>
            <w:r w:rsidRPr="00906D1E">
              <w:rPr>
                <w:rFonts w:ascii="Arial" w:hAnsi="Arial" w:cs="Arial"/>
                <w:i/>
                <w:sz w:val="20"/>
                <w:szCs w:val="20"/>
              </w:rPr>
              <w:t>Numbers</w:t>
            </w:r>
          </w:p>
          <w:p w14:paraId="68EEF6BD" w14:textId="77777777" w:rsidR="00236FF1" w:rsidRPr="007A7FB7" w:rsidRDefault="00236FF1" w:rsidP="00236FF1">
            <w:pPr>
              <w:spacing w:after="160" w:line="259" w:lineRule="auto"/>
              <w:rPr>
                <w:rFonts w:ascii="Arial" w:hAnsi="Arial" w:cs="Arial"/>
                <w:i/>
                <w:sz w:val="20"/>
                <w:szCs w:val="20"/>
              </w:rPr>
            </w:pPr>
            <w:r w:rsidRPr="00906D1E">
              <w:rPr>
                <w:rFonts w:ascii="Arial" w:hAnsi="Arial" w:cs="Arial"/>
                <w:i/>
                <w:sz w:val="20"/>
                <w:szCs w:val="20"/>
              </w:rPr>
              <w:t xml:space="preserve">         </w:t>
            </w:r>
            <w:r w:rsidR="002E42B3">
              <w:rPr>
                <w:rFonts w:ascii="Arial" w:hAnsi="Arial" w:cs="Arial"/>
                <w:i/>
                <w:sz w:val="20"/>
                <w:szCs w:val="20"/>
              </w:rPr>
              <w:t xml:space="preserve">    </w:t>
            </w:r>
            <w:r w:rsidRPr="00906D1E">
              <w:rPr>
                <w:rFonts w:ascii="Arial" w:hAnsi="Arial" w:cs="Arial"/>
                <w:i/>
                <w:sz w:val="20"/>
                <w:szCs w:val="20"/>
              </w:rPr>
              <w:t>Shape, Space and Measure</w:t>
            </w:r>
          </w:p>
          <w:p w14:paraId="327C9B22" w14:textId="77777777" w:rsidR="00236FF1" w:rsidRPr="007A7FB7" w:rsidRDefault="002E42B3" w:rsidP="00236FF1">
            <w:pPr>
              <w:spacing w:after="160" w:line="259" w:lineRule="auto"/>
              <w:rPr>
                <w:rFonts w:ascii="Arial" w:hAnsi="Arial" w:cs="Arial"/>
                <w:b/>
                <w:sz w:val="24"/>
                <w:szCs w:val="24"/>
              </w:rPr>
            </w:pPr>
            <w:r>
              <w:rPr>
                <w:rFonts w:ascii="Arial" w:hAnsi="Arial" w:cs="Arial"/>
                <w:b/>
                <w:sz w:val="24"/>
                <w:szCs w:val="24"/>
              </w:rPr>
              <w:t>UTW -</w:t>
            </w:r>
            <w:r w:rsidR="00236FF1" w:rsidRPr="007A7FB7">
              <w:rPr>
                <w:rFonts w:ascii="Arial" w:hAnsi="Arial" w:cs="Arial"/>
                <w:b/>
                <w:sz w:val="24"/>
                <w:szCs w:val="24"/>
              </w:rPr>
              <w:t>Understanding the World</w:t>
            </w:r>
          </w:p>
          <w:p w14:paraId="71584575" w14:textId="77777777" w:rsidR="00236FF1" w:rsidRPr="00906D1E" w:rsidRDefault="00236FF1" w:rsidP="00236FF1">
            <w:pPr>
              <w:spacing w:after="160" w:line="259" w:lineRule="auto"/>
              <w:rPr>
                <w:rFonts w:ascii="Arial" w:hAnsi="Arial" w:cs="Arial"/>
                <w:i/>
                <w:sz w:val="20"/>
                <w:szCs w:val="20"/>
              </w:rPr>
            </w:pPr>
            <w:r>
              <w:rPr>
                <w:rFonts w:ascii="Arial" w:hAnsi="Arial" w:cs="Arial"/>
                <w:sz w:val="20"/>
                <w:szCs w:val="20"/>
              </w:rPr>
              <w:t xml:space="preserve">          </w:t>
            </w:r>
            <w:r w:rsidR="002E42B3">
              <w:rPr>
                <w:rFonts w:ascii="Arial" w:hAnsi="Arial" w:cs="Arial"/>
                <w:sz w:val="20"/>
                <w:szCs w:val="20"/>
              </w:rPr>
              <w:t xml:space="preserve">   </w:t>
            </w:r>
            <w:r w:rsidRPr="00906D1E">
              <w:rPr>
                <w:rFonts w:ascii="Arial" w:hAnsi="Arial" w:cs="Arial"/>
                <w:i/>
                <w:sz w:val="20"/>
                <w:szCs w:val="20"/>
              </w:rPr>
              <w:t>People and Communities</w:t>
            </w:r>
          </w:p>
          <w:p w14:paraId="626D9F19" w14:textId="77777777" w:rsidR="00236FF1" w:rsidRPr="00906D1E" w:rsidRDefault="00236FF1" w:rsidP="00236FF1">
            <w:pPr>
              <w:spacing w:after="160" w:line="259" w:lineRule="auto"/>
              <w:rPr>
                <w:rFonts w:ascii="Arial" w:hAnsi="Arial" w:cs="Arial"/>
                <w:i/>
                <w:sz w:val="20"/>
                <w:szCs w:val="20"/>
              </w:rPr>
            </w:pPr>
            <w:r w:rsidRPr="00906D1E">
              <w:rPr>
                <w:rFonts w:ascii="Arial" w:hAnsi="Arial" w:cs="Arial"/>
                <w:i/>
                <w:sz w:val="20"/>
                <w:szCs w:val="20"/>
              </w:rPr>
              <w:t xml:space="preserve">          </w:t>
            </w:r>
            <w:r w:rsidR="002E42B3">
              <w:rPr>
                <w:rFonts w:ascii="Arial" w:hAnsi="Arial" w:cs="Arial"/>
                <w:i/>
                <w:sz w:val="20"/>
                <w:szCs w:val="20"/>
              </w:rPr>
              <w:t xml:space="preserve">  </w:t>
            </w:r>
            <w:r w:rsidRPr="00906D1E">
              <w:rPr>
                <w:rFonts w:ascii="Arial" w:hAnsi="Arial" w:cs="Arial"/>
                <w:i/>
                <w:sz w:val="20"/>
                <w:szCs w:val="20"/>
              </w:rPr>
              <w:t>The World</w:t>
            </w:r>
          </w:p>
          <w:p w14:paraId="227D7D31" w14:textId="77777777" w:rsidR="00236FF1" w:rsidRPr="002E42B3" w:rsidRDefault="002E42B3" w:rsidP="00236FF1">
            <w:pPr>
              <w:spacing w:after="160" w:line="259" w:lineRule="auto"/>
              <w:rPr>
                <w:rFonts w:ascii="Arial" w:hAnsi="Arial" w:cs="Arial"/>
                <w:i/>
                <w:sz w:val="20"/>
                <w:szCs w:val="20"/>
              </w:rPr>
            </w:pPr>
            <w:r>
              <w:rPr>
                <w:rFonts w:ascii="Arial" w:hAnsi="Arial" w:cs="Arial"/>
                <w:i/>
                <w:sz w:val="20"/>
                <w:szCs w:val="20"/>
              </w:rPr>
              <w:t xml:space="preserve">            Technology </w:t>
            </w:r>
          </w:p>
          <w:p w14:paraId="433884FC" w14:textId="77777777" w:rsidR="00236FF1" w:rsidRPr="007A7FB7" w:rsidRDefault="002E42B3" w:rsidP="00236FF1">
            <w:pPr>
              <w:spacing w:after="160" w:line="259" w:lineRule="auto"/>
              <w:rPr>
                <w:rFonts w:ascii="Arial" w:hAnsi="Arial" w:cs="Arial"/>
                <w:b/>
                <w:sz w:val="24"/>
                <w:szCs w:val="24"/>
              </w:rPr>
            </w:pPr>
            <w:r>
              <w:rPr>
                <w:rFonts w:ascii="Arial" w:hAnsi="Arial" w:cs="Arial"/>
                <w:b/>
                <w:sz w:val="24"/>
                <w:szCs w:val="24"/>
              </w:rPr>
              <w:t>EAD –</w:t>
            </w:r>
            <w:r w:rsidR="00236FF1" w:rsidRPr="007A7FB7">
              <w:rPr>
                <w:rFonts w:ascii="Arial" w:hAnsi="Arial" w:cs="Arial"/>
                <w:b/>
                <w:sz w:val="24"/>
                <w:szCs w:val="24"/>
              </w:rPr>
              <w:t>Expressive Arts and Design</w:t>
            </w:r>
          </w:p>
          <w:p w14:paraId="6A529C9F" w14:textId="77777777" w:rsidR="00236FF1" w:rsidRPr="00906D1E" w:rsidRDefault="00236FF1" w:rsidP="00236FF1">
            <w:pPr>
              <w:spacing w:after="160" w:line="259" w:lineRule="auto"/>
              <w:rPr>
                <w:rFonts w:ascii="Arial" w:hAnsi="Arial" w:cs="Arial"/>
                <w:i/>
                <w:sz w:val="20"/>
                <w:szCs w:val="20"/>
              </w:rPr>
            </w:pPr>
            <w:r>
              <w:rPr>
                <w:rFonts w:ascii="Arial" w:hAnsi="Arial" w:cs="Arial"/>
                <w:sz w:val="20"/>
                <w:szCs w:val="20"/>
              </w:rPr>
              <w:t xml:space="preserve">           </w:t>
            </w:r>
            <w:r w:rsidR="002E42B3">
              <w:rPr>
                <w:rFonts w:ascii="Arial" w:hAnsi="Arial" w:cs="Arial"/>
                <w:sz w:val="20"/>
                <w:szCs w:val="20"/>
              </w:rPr>
              <w:t xml:space="preserve">  </w:t>
            </w:r>
            <w:r w:rsidRPr="00906D1E">
              <w:rPr>
                <w:rFonts w:ascii="Arial" w:hAnsi="Arial" w:cs="Arial"/>
                <w:i/>
                <w:sz w:val="20"/>
                <w:szCs w:val="20"/>
              </w:rPr>
              <w:t>Exploring and Using Media &amp; Materials</w:t>
            </w:r>
          </w:p>
          <w:p w14:paraId="7E4F813C" w14:textId="77777777" w:rsidR="00236FF1" w:rsidRDefault="00236FF1" w:rsidP="00236FF1">
            <w:pPr>
              <w:spacing w:after="0"/>
              <w:ind w:right="-113"/>
              <w:rPr>
                <w:rFonts w:ascii="Arial" w:hAnsi="Arial" w:cs="Arial"/>
                <w:b/>
                <w:color w:val="33CC33"/>
                <w:sz w:val="20"/>
                <w:szCs w:val="20"/>
              </w:rPr>
            </w:pPr>
            <w:r w:rsidRPr="00906D1E">
              <w:rPr>
                <w:rFonts w:ascii="Arial" w:hAnsi="Arial" w:cs="Arial"/>
                <w:i/>
                <w:sz w:val="20"/>
                <w:szCs w:val="20"/>
              </w:rPr>
              <w:t xml:space="preserve">           </w:t>
            </w:r>
            <w:r w:rsidR="002E42B3">
              <w:rPr>
                <w:rFonts w:ascii="Arial" w:hAnsi="Arial" w:cs="Arial"/>
                <w:i/>
                <w:sz w:val="20"/>
                <w:szCs w:val="20"/>
              </w:rPr>
              <w:t xml:space="preserve">  </w:t>
            </w:r>
            <w:r w:rsidRPr="00906D1E">
              <w:rPr>
                <w:rFonts w:ascii="Arial" w:hAnsi="Arial" w:cs="Arial"/>
                <w:i/>
                <w:sz w:val="20"/>
                <w:szCs w:val="20"/>
              </w:rPr>
              <w:t>Being Imaginative</w:t>
            </w:r>
          </w:p>
        </w:tc>
        <w:tc>
          <w:tcPr>
            <w:tcW w:w="4651" w:type="dxa"/>
            <w:vMerge/>
            <w:shd w:val="clear" w:color="auto" w:fill="auto"/>
          </w:tcPr>
          <w:p w14:paraId="4B1DD634" w14:textId="77777777" w:rsidR="00236FF1" w:rsidRPr="00E60909" w:rsidRDefault="00236FF1" w:rsidP="00236FF1">
            <w:pPr>
              <w:spacing w:after="160" w:line="259" w:lineRule="auto"/>
              <w:rPr>
                <w:rFonts w:ascii="Arial" w:hAnsi="Arial" w:cs="Arial"/>
                <w:sz w:val="16"/>
                <w:szCs w:val="16"/>
              </w:rPr>
            </w:pPr>
          </w:p>
        </w:tc>
      </w:tr>
    </w:tbl>
    <w:p w14:paraId="2E5CE6BE" w14:textId="77777777" w:rsidR="009B6E5B" w:rsidRPr="00EB31D1" w:rsidRDefault="009B6E5B" w:rsidP="00315DE1">
      <w:pPr>
        <w:tabs>
          <w:tab w:val="left" w:pos="4110"/>
        </w:tabs>
        <w:rPr>
          <w:sz w:val="24"/>
          <w:szCs w:val="24"/>
        </w:rPr>
      </w:pPr>
    </w:p>
    <w:sectPr w:rsidR="009B6E5B" w:rsidRPr="00EB31D1" w:rsidSect="00973931">
      <w:headerReference w:type="default" r:id="rId8"/>
      <w:pgSz w:w="16838" w:h="11906" w:orient="landscape" w:code="9"/>
      <w:pgMar w:top="720" w:right="720" w:bottom="720" w:left="720"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AB396" w14:textId="77777777" w:rsidR="00812706" w:rsidRDefault="00812706" w:rsidP="00C028FF">
      <w:pPr>
        <w:spacing w:after="0" w:line="240" w:lineRule="auto"/>
      </w:pPr>
      <w:r>
        <w:separator/>
      </w:r>
    </w:p>
  </w:endnote>
  <w:endnote w:type="continuationSeparator" w:id="0">
    <w:p w14:paraId="279A7C80" w14:textId="77777777" w:rsidR="00812706" w:rsidRDefault="00812706" w:rsidP="00C02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C76AA" w14:textId="77777777" w:rsidR="00812706" w:rsidRDefault="00812706" w:rsidP="00C028FF">
      <w:pPr>
        <w:spacing w:after="0" w:line="240" w:lineRule="auto"/>
      </w:pPr>
      <w:r>
        <w:separator/>
      </w:r>
    </w:p>
  </w:footnote>
  <w:footnote w:type="continuationSeparator" w:id="0">
    <w:p w14:paraId="757BBCFE" w14:textId="77777777" w:rsidR="00812706" w:rsidRDefault="00812706" w:rsidP="00C02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FFD7A" w14:textId="6AB0FD69" w:rsidR="005F0697" w:rsidRDefault="005F0697" w:rsidP="001D6815">
    <w:pPr>
      <w:spacing w:after="100" w:afterAutospacing="1"/>
      <w:ind w:left="-113" w:right="-113"/>
      <w:jc w:val="center"/>
      <w:rPr>
        <w:rFonts w:ascii="Arial" w:hAnsi="Arial" w:cs="Arial"/>
        <w:b/>
        <w:sz w:val="32"/>
        <w:szCs w:val="36"/>
        <w:u w:val="single"/>
      </w:rPr>
    </w:pPr>
    <w:r>
      <w:rPr>
        <w:rFonts w:ascii="Arial" w:hAnsi="Arial" w:cs="Arial"/>
        <w:b/>
        <w:sz w:val="32"/>
        <w:szCs w:val="36"/>
        <w:u w:val="single"/>
      </w:rPr>
      <w:t>S</w:t>
    </w:r>
    <w:r w:rsidR="001D35B0">
      <w:rPr>
        <w:rFonts w:ascii="Arial" w:hAnsi="Arial" w:cs="Arial"/>
        <w:b/>
        <w:sz w:val="32"/>
        <w:szCs w:val="36"/>
        <w:u w:val="single"/>
      </w:rPr>
      <w:t>pring</w:t>
    </w:r>
    <w:r>
      <w:rPr>
        <w:rFonts w:ascii="Arial" w:hAnsi="Arial" w:cs="Arial"/>
        <w:b/>
        <w:sz w:val="32"/>
        <w:szCs w:val="36"/>
        <w:u w:val="single"/>
      </w:rPr>
      <w:t xml:space="preserve">– </w:t>
    </w:r>
    <w:r w:rsidR="001D35B0">
      <w:rPr>
        <w:rFonts w:ascii="Arial" w:hAnsi="Arial" w:cs="Arial"/>
        <w:b/>
        <w:sz w:val="32"/>
        <w:szCs w:val="36"/>
        <w:u w:val="single"/>
      </w:rPr>
      <w:t>1</w:t>
    </w:r>
    <w:r w:rsidR="001D35B0" w:rsidRPr="001D35B0">
      <w:rPr>
        <w:rFonts w:ascii="Arial" w:hAnsi="Arial" w:cs="Arial"/>
        <w:b/>
        <w:sz w:val="32"/>
        <w:szCs w:val="36"/>
        <w:u w:val="single"/>
        <w:vertAlign w:val="superscript"/>
      </w:rPr>
      <w:t>st</w:t>
    </w:r>
    <w:r w:rsidR="001D35B0">
      <w:rPr>
        <w:rFonts w:ascii="Arial" w:hAnsi="Arial" w:cs="Arial"/>
        <w:b/>
        <w:sz w:val="32"/>
        <w:szCs w:val="36"/>
        <w:u w:val="single"/>
      </w:rPr>
      <w:t xml:space="preserve"> Half</w:t>
    </w:r>
    <w:r w:rsidR="007F2965">
      <w:rPr>
        <w:rFonts w:ascii="Arial" w:hAnsi="Arial" w:cs="Arial"/>
        <w:b/>
        <w:sz w:val="32"/>
        <w:szCs w:val="36"/>
        <w:u w:val="single"/>
      </w:rPr>
      <w:t xml:space="preserve"> </w:t>
    </w:r>
    <w:r>
      <w:rPr>
        <w:rFonts w:ascii="Arial" w:hAnsi="Arial" w:cs="Arial"/>
        <w:b/>
        <w:sz w:val="32"/>
        <w:szCs w:val="36"/>
        <w:u w:val="single"/>
      </w:rPr>
      <w:t>Term 202</w:t>
    </w:r>
    <w:r w:rsidR="001D35B0">
      <w:rPr>
        <w:rFonts w:ascii="Arial" w:hAnsi="Arial" w:cs="Arial"/>
        <w:b/>
        <w:sz w:val="32"/>
        <w:szCs w:val="36"/>
        <w:u w:val="single"/>
      </w:rPr>
      <w:t>1</w:t>
    </w:r>
  </w:p>
  <w:p w14:paraId="620BFF65" w14:textId="4D55F5B3" w:rsidR="005F0697" w:rsidRDefault="005F0697" w:rsidP="0063660C">
    <w:pPr>
      <w:spacing w:after="100" w:afterAutospacing="1"/>
      <w:ind w:left="-113" w:right="-113"/>
      <w:jc w:val="center"/>
      <w:rPr>
        <w:rFonts w:ascii="Arial" w:hAnsi="Arial" w:cs="Arial"/>
        <w:b/>
        <w:sz w:val="32"/>
        <w:szCs w:val="36"/>
        <w:u w:val="single"/>
      </w:rPr>
    </w:pPr>
    <w:r w:rsidRPr="00E06349">
      <w:rPr>
        <w:rFonts w:ascii="Arial" w:hAnsi="Arial" w:cs="Arial"/>
        <w:b/>
        <w:sz w:val="32"/>
        <w:szCs w:val="36"/>
        <w:u w:val="single"/>
      </w:rPr>
      <w:t>Topi</w:t>
    </w:r>
    <w:r>
      <w:rPr>
        <w:rFonts w:ascii="Arial" w:hAnsi="Arial" w:cs="Arial"/>
        <w:b/>
        <w:sz w:val="32"/>
        <w:szCs w:val="36"/>
        <w:u w:val="single"/>
      </w:rPr>
      <w:t xml:space="preserve">c- </w:t>
    </w:r>
    <w:r w:rsidR="001D35B0">
      <w:rPr>
        <w:rFonts w:ascii="Arial" w:hAnsi="Arial" w:cs="Arial"/>
        <w:b/>
        <w:sz w:val="32"/>
        <w:szCs w:val="36"/>
        <w:u w:val="single"/>
      </w:rPr>
      <w:t>Mini Beasts</w:t>
    </w:r>
  </w:p>
  <w:p w14:paraId="4BEDC3FA" w14:textId="77777777" w:rsidR="005F0697" w:rsidRDefault="005F0697" w:rsidP="00D660AA">
    <w:pPr>
      <w:spacing w:after="100" w:afterAutospacing="1"/>
      <w:ind w:left="-113" w:right="-113"/>
      <w:rPr>
        <w:rFonts w:ascii="Arial" w:hAnsi="Arial" w:cs="Arial"/>
        <w:b/>
        <w:sz w:val="32"/>
        <w:szCs w:val="36"/>
        <w:u w:val="single"/>
      </w:rPr>
    </w:pPr>
  </w:p>
  <w:p w14:paraId="1B46060A" w14:textId="77777777" w:rsidR="005F0697" w:rsidRPr="00E06349" w:rsidRDefault="005F0697" w:rsidP="00F14A58">
    <w:pPr>
      <w:spacing w:after="100" w:afterAutospacing="1"/>
      <w:ind w:right="-113"/>
      <w:rPr>
        <w:rFonts w:ascii="Arial" w:hAnsi="Arial" w:cs="Arial"/>
        <w:b/>
        <w:sz w:val="32"/>
        <w:szCs w:val="3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A1000"/>
    <w:multiLevelType w:val="hybridMultilevel"/>
    <w:tmpl w:val="2424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EE176F"/>
    <w:multiLevelType w:val="hybridMultilevel"/>
    <w:tmpl w:val="933CFC7E"/>
    <w:lvl w:ilvl="0" w:tplc="C81EA27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8FF"/>
    <w:rsid w:val="0000254A"/>
    <w:rsid w:val="00004707"/>
    <w:rsid w:val="000134A6"/>
    <w:rsid w:val="000138BA"/>
    <w:rsid w:val="00017AA4"/>
    <w:rsid w:val="00022249"/>
    <w:rsid w:val="00023252"/>
    <w:rsid w:val="00024C94"/>
    <w:rsid w:val="000256ED"/>
    <w:rsid w:val="000349B4"/>
    <w:rsid w:val="000458F7"/>
    <w:rsid w:val="00046210"/>
    <w:rsid w:val="00050FBA"/>
    <w:rsid w:val="0005183F"/>
    <w:rsid w:val="00073A67"/>
    <w:rsid w:val="00084C7A"/>
    <w:rsid w:val="00085D65"/>
    <w:rsid w:val="0008764A"/>
    <w:rsid w:val="00090976"/>
    <w:rsid w:val="00091A49"/>
    <w:rsid w:val="00092E67"/>
    <w:rsid w:val="00093F1E"/>
    <w:rsid w:val="000943A5"/>
    <w:rsid w:val="00094C2D"/>
    <w:rsid w:val="00096FBF"/>
    <w:rsid w:val="000A2B14"/>
    <w:rsid w:val="000A4E7A"/>
    <w:rsid w:val="000B25B6"/>
    <w:rsid w:val="000D4977"/>
    <w:rsid w:val="000D6D3F"/>
    <w:rsid w:val="000E107F"/>
    <w:rsid w:val="000E6221"/>
    <w:rsid w:val="000F4EA3"/>
    <w:rsid w:val="000F6AD1"/>
    <w:rsid w:val="0010002E"/>
    <w:rsid w:val="001004B0"/>
    <w:rsid w:val="001028AA"/>
    <w:rsid w:val="001051A5"/>
    <w:rsid w:val="00115DEF"/>
    <w:rsid w:val="001166F9"/>
    <w:rsid w:val="00117FFD"/>
    <w:rsid w:val="0012096D"/>
    <w:rsid w:val="001225E7"/>
    <w:rsid w:val="00127400"/>
    <w:rsid w:val="00127D43"/>
    <w:rsid w:val="0013141F"/>
    <w:rsid w:val="0013513B"/>
    <w:rsid w:val="001379C2"/>
    <w:rsid w:val="00141332"/>
    <w:rsid w:val="00143B14"/>
    <w:rsid w:val="00145A34"/>
    <w:rsid w:val="00145AC4"/>
    <w:rsid w:val="00151360"/>
    <w:rsid w:val="00152282"/>
    <w:rsid w:val="00155A24"/>
    <w:rsid w:val="00163B7C"/>
    <w:rsid w:val="00167AD4"/>
    <w:rsid w:val="0017518F"/>
    <w:rsid w:val="00176EA0"/>
    <w:rsid w:val="00180A7F"/>
    <w:rsid w:val="00182474"/>
    <w:rsid w:val="001914A8"/>
    <w:rsid w:val="00194BF5"/>
    <w:rsid w:val="001A20CE"/>
    <w:rsid w:val="001A4292"/>
    <w:rsid w:val="001B1694"/>
    <w:rsid w:val="001B48F8"/>
    <w:rsid w:val="001C4186"/>
    <w:rsid w:val="001D35B0"/>
    <w:rsid w:val="001D5F9C"/>
    <w:rsid w:val="001D6815"/>
    <w:rsid w:val="001E4197"/>
    <w:rsid w:val="001F6CD2"/>
    <w:rsid w:val="00205B89"/>
    <w:rsid w:val="00214064"/>
    <w:rsid w:val="00215FFE"/>
    <w:rsid w:val="00226A0E"/>
    <w:rsid w:val="00236FF1"/>
    <w:rsid w:val="00241A26"/>
    <w:rsid w:val="0024640A"/>
    <w:rsid w:val="0024657B"/>
    <w:rsid w:val="00247EF3"/>
    <w:rsid w:val="0025167D"/>
    <w:rsid w:val="00253109"/>
    <w:rsid w:val="00253EC4"/>
    <w:rsid w:val="002541F7"/>
    <w:rsid w:val="00256AF6"/>
    <w:rsid w:val="0026326E"/>
    <w:rsid w:val="002670F7"/>
    <w:rsid w:val="0027097D"/>
    <w:rsid w:val="002749C3"/>
    <w:rsid w:val="0027574A"/>
    <w:rsid w:val="0029459A"/>
    <w:rsid w:val="002A0540"/>
    <w:rsid w:val="002A70F0"/>
    <w:rsid w:val="002B156A"/>
    <w:rsid w:val="002B3161"/>
    <w:rsid w:val="002B40ED"/>
    <w:rsid w:val="002D1500"/>
    <w:rsid w:val="002D365F"/>
    <w:rsid w:val="002E02A9"/>
    <w:rsid w:val="002E42B3"/>
    <w:rsid w:val="002E5DCC"/>
    <w:rsid w:val="002E6308"/>
    <w:rsid w:val="003020DE"/>
    <w:rsid w:val="00315DE1"/>
    <w:rsid w:val="003313F2"/>
    <w:rsid w:val="00342D98"/>
    <w:rsid w:val="003447E6"/>
    <w:rsid w:val="0034591C"/>
    <w:rsid w:val="0035497D"/>
    <w:rsid w:val="00366106"/>
    <w:rsid w:val="003737F8"/>
    <w:rsid w:val="00375A3B"/>
    <w:rsid w:val="0037630A"/>
    <w:rsid w:val="003800B4"/>
    <w:rsid w:val="00383196"/>
    <w:rsid w:val="00394164"/>
    <w:rsid w:val="00394767"/>
    <w:rsid w:val="00395C5E"/>
    <w:rsid w:val="00396539"/>
    <w:rsid w:val="003966F1"/>
    <w:rsid w:val="003A0F49"/>
    <w:rsid w:val="003A185C"/>
    <w:rsid w:val="003A1D9B"/>
    <w:rsid w:val="003A5EBA"/>
    <w:rsid w:val="003A7813"/>
    <w:rsid w:val="003A7FC4"/>
    <w:rsid w:val="003D31B4"/>
    <w:rsid w:val="003F0361"/>
    <w:rsid w:val="00400C1E"/>
    <w:rsid w:val="00404A5B"/>
    <w:rsid w:val="00405703"/>
    <w:rsid w:val="004075C5"/>
    <w:rsid w:val="00416173"/>
    <w:rsid w:val="004168C1"/>
    <w:rsid w:val="004217C4"/>
    <w:rsid w:val="00421C72"/>
    <w:rsid w:val="00430A22"/>
    <w:rsid w:val="00432CF9"/>
    <w:rsid w:val="00443149"/>
    <w:rsid w:val="00445D55"/>
    <w:rsid w:val="00451225"/>
    <w:rsid w:val="00453F4E"/>
    <w:rsid w:val="004550FC"/>
    <w:rsid w:val="00460AA2"/>
    <w:rsid w:val="004610FB"/>
    <w:rsid w:val="004663F2"/>
    <w:rsid w:val="00474C4F"/>
    <w:rsid w:val="004912F8"/>
    <w:rsid w:val="004A3007"/>
    <w:rsid w:val="004A449A"/>
    <w:rsid w:val="004A4DBA"/>
    <w:rsid w:val="004B3149"/>
    <w:rsid w:val="004C184B"/>
    <w:rsid w:val="004C31F7"/>
    <w:rsid w:val="004D14AA"/>
    <w:rsid w:val="004D2EC7"/>
    <w:rsid w:val="004E0727"/>
    <w:rsid w:val="004F0FD1"/>
    <w:rsid w:val="004F73ED"/>
    <w:rsid w:val="00505386"/>
    <w:rsid w:val="00506119"/>
    <w:rsid w:val="00506339"/>
    <w:rsid w:val="0051005D"/>
    <w:rsid w:val="00511841"/>
    <w:rsid w:val="0051237A"/>
    <w:rsid w:val="00527001"/>
    <w:rsid w:val="00530F13"/>
    <w:rsid w:val="00532FD6"/>
    <w:rsid w:val="005360E9"/>
    <w:rsid w:val="0053628B"/>
    <w:rsid w:val="00542807"/>
    <w:rsid w:val="005462B8"/>
    <w:rsid w:val="00550982"/>
    <w:rsid w:val="005673D4"/>
    <w:rsid w:val="00570444"/>
    <w:rsid w:val="0057608A"/>
    <w:rsid w:val="0058164B"/>
    <w:rsid w:val="00583746"/>
    <w:rsid w:val="005845B4"/>
    <w:rsid w:val="005858C7"/>
    <w:rsid w:val="00592B86"/>
    <w:rsid w:val="0059493C"/>
    <w:rsid w:val="00594A46"/>
    <w:rsid w:val="00597CBA"/>
    <w:rsid w:val="005A34D4"/>
    <w:rsid w:val="005A57EB"/>
    <w:rsid w:val="005A6FE9"/>
    <w:rsid w:val="005A72E7"/>
    <w:rsid w:val="005B6C6E"/>
    <w:rsid w:val="005C5BE2"/>
    <w:rsid w:val="005F0697"/>
    <w:rsid w:val="0060465F"/>
    <w:rsid w:val="0061029E"/>
    <w:rsid w:val="00620FF5"/>
    <w:rsid w:val="006302E3"/>
    <w:rsid w:val="0063640D"/>
    <w:rsid w:val="00636446"/>
    <w:rsid w:val="0063660C"/>
    <w:rsid w:val="0064112F"/>
    <w:rsid w:val="00650725"/>
    <w:rsid w:val="006512E6"/>
    <w:rsid w:val="006576C8"/>
    <w:rsid w:val="00664614"/>
    <w:rsid w:val="00664BBF"/>
    <w:rsid w:val="006711AE"/>
    <w:rsid w:val="00676536"/>
    <w:rsid w:val="0068219F"/>
    <w:rsid w:val="00685163"/>
    <w:rsid w:val="006A047E"/>
    <w:rsid w:val="006A3D98"/>
    <w:rsid w:val="006A7124"/>
    <w:rsid w:val="006B70DB"/>
    <w:rsid w:val="006C5244"/>
    <w:rsid w:val="006D25D7"/>
    <w:rsid w:val="006E4122"/>
    <w:rsid w:val="006F7301"/>
    <w:rsid w:val="00707094"/>
    <w:rsid w:val="007073C4"/>
    <w:rsid w:val="0071360A"/>
    <w:rsid w:val="00715B71"/>
    <w:rsid w:val="00716533"/>
    <w:rsid w:val="00723171"/>
    <w:rsid w:val="0072519F"/>
    <w:rsid w:val="00726960"/>
    <w:rsid w:val="00726F84"/>
    <w:rsid w:val="00730880"/>
    <w:rsid w:val="007320F9"/>
    <w:rsid w:val="00736F02"/>
    <w:rsid w:val="00742E06"/>
    <w:rsid w:val="007457CA"/>
    <w:rsid w:val="007556CD"/>
    <w:rsid w:val="007561DF"/>
    <w:rsid w:val="00757112"/>
    <w:rsid w:val="00767254"/>
    <w:rsid w:val="00771E96"/>
    <w:rsid w:val="007815A0"/>
    <w:rsid w:val="007824E7"/>
    <w:rsid w:val="00785F6B"/>
    <w:rsid w:val="00787040"/>
    <w:rsid w:val="007913E5"/>
    <w:rsid w:val="00791B52"/>
    <w:rsid w:val="007A7FB7"/>
    <w:rsid w:val="007B18B0"/>
    <w:rsid w:val="007B1E33"/>
    <w:rsid w:val="007B4A44"/>
    <w:rsid w:val="007B5BD5"/>
    <w:rsid w:val="007B6A7B"/>
    <w:rsid w:val="007C3C8D"/>
    <w:rsid w:val="007D1825"/>
    <w:rsid w:val="007D3B16"/>
    <w:rsid w:val="007D499C"/>
    <w:rsid w:val="007D6516"/>
    <w:rsid w:val="007E7CC0"/>
    <w:rsid w:val="007F1821"/>
    <w:rsid w:val="007F2486"/>
    <w:rsid w:val="007F2965"/>
    <w:rsid w:val="007F6BCB"/>
    <w:rsid w:val="008053AF"/>
    <w:rsid w:val="00807807"/>
    <w:rsid w:val="00812706"/>
    <w:rsid w:val="00812B22"/>
    <w:rsid w:val="00820F40"/>
    <w:rsid w:val="00821632"/>
    <w:rsid w:val="00823895"/>
    <w:rsid w:val="0083398F"/>
    <w:rsid w:val="0083469D"/>
    <w:rsid w:val="0084424E"/>
    <w:rsid w:val="00846DD7"/>
    <w:rsid w:val="0085362E"/>
    <w:rsid w:val="008553ED"/>
    <w:rsid w:val="00860505"/>
    <w:rsid w:val="00861E5E"/>
    <w:rsid w:val="00865021"/>
    <w:rsid w:val="00866DE7"/>
    <w:rsid w:val="00867617"/>
    <w:rsid w:val="008758B9"/>
    <w:rsid w:val="00875AE6"/>
    <w:rsid w:val="00896A8F"/>
    <w:rsid w:val="008A7375"/>
    <w:rsid w:val="008A74F9"/>
    <w:rsid w:val="008B15AE"/>
    <w:rsid w:val="008C21C1"/>
    <w:rsid w:val="008C3647"/>
    <w:rsid w:val="008D0A43"/>
    <w:rsid w:val="008D21A0"/>
    <w:rsid w:val="008D26BB"/>
    <w:rsid w:val="008E02EE"/>
    <w:rsid w:val="008F1609"/>
    <w:rsid w:val="008F420E"/>
    <w:rsid w:val="008F7434"/>
    <w:rsid w:val="00906D1E"/>
    <w:rsid w:val="00914D60"/>
    <w:rsid w:val="00934034"/>
    <w:rsid w:val="009340E2"/>
    <w:rsid w:val="00942B33"/>
    <w:rsid w:val="00944811"/>
    <w:rsid w:val="009522F8"/>
    <w:rsid w:val="00953370"/>
    <w:rsid w:val="00953B34"/>
    <w:rsid w:val="00973931"/>
    <w:rsid w:val="00973A02"/>
    <w:rsid w:val="00973B37"/>
    <w:rsid w:val="00975371"/>
    <w:rsid w:val="00985A20"/>
    <w:rsid w:val="00992963"/>
    <w:rsid w:val="009A14C7"/>
    <w:rsid w:val="009B157C"/>
    <w:rsid w:val="009B4F47"/>
    <w:rsid w:val="009B6E5B"/>
    <w:rsid w:val="009C033E"/>
    <w:rsid w:val="009C3457"/>
    <w:rsid w:val="009D6208"/>
    <w:rsid w:val="009E2FC4"/>
    <w:rsid w:val="009E3E62"/>
    <w:rsid w:val="009E459E"/>
    <w:rsid w:val="009E72FB"/>
    <w:rsid w:val="009F6307"/>
    <w:rsid w:val="009F7381"/>
    <w:rsid w:val="00A13D61"/>
    <w:rsid w:val="00A148B9"/>
    <w:rsid w:val="00A14983"/>
    <w:rsid w:val="00A21439"/>
    <w:rsid w:val="00A31499"/>
    <w:rsid w:val="00A33CE3"/>
    <w:rsid w:val="00A40487"/>
    <w:rsid w:val="00A44716"/>
    <w:rsid w:val="00A50AF5"/>
    <w:rsid w:val="00A54B87"/>
    <w:rsid w:val="00A55485"/>
    <w:rsid w:val="00A62112"/>
    <w:rsid w:val="00A64A3A"/>
    <w:rsid w:val="00A6697C"/>
    <w:rsid w:val="00A67792"/>
    <w:rsid w:val="00A7694A"/>
    <w:rsid w:val="00A77BB6"/>
    <w:rsid w:val="00A83017"/>
    <w:rsid w:val="00A93FDA"/>
    <w:rsid w:val="00A94B18"/>
    <w:rsid w:val="00A9624F"/>
    <w:rsid w:val="00AA4D04"/>
    <w:rsid w:val="00AA6F68"/>
    <w:rsid w:val="00AB75AE"/>
    <w:rsid w:val="00AD453D"/>
    <w:rsid w:val="00AE287D"/>
    <w:rsid w:val="00B0093D"/>
    <w:rsid w:val="00B009F0"/>
    <w:rsid w:val="00B1010F"/>
    <w:rsid w:val="00B14586"/>
    <w:rsid w:val="00B22AE4"/>
    <w:rsid w:val="00B23294"/>
    <w:rsid w:val="00B304BF"/>
    <w:rsid w:val="00B318E0"/>
    <w:rsid w:val="00B33F22"/>
    <w:rsid w:val="00B44060"/>
    <w:rsid w:val="00B50A24"/>
    <w:rsid w:val="00B52977"/>
    <w:rsid w:val="00B53ED9"/>
    <w:rsid w:val="00B64554"/>
    <w:rsid w:val="00B64CA1"/>
    <w:rsid w:val="00B6690D"/>
    <w:rsid w:val="00B72166"/>
    <w:rsid w:val="00B73452"/>
    <w:rsid w:val="00B75010"/>
    <w:rsid w:val="00B81952"/>
    <w:rsid w:val="00B81CF7"/>
    <w:rsid w:val="00B849C0"/>
    <w:rsid w:val="00B85579"/>
    <w:rsid w:val="00B93DE3"/>
    <w:rsid w:val="00B94360"/>
    <w:rsid w:val="00B96BE6"/>
    <w:rsid w:val="00BA17EF"/>
    <w:rsid w:val="00BA2AA7"/>
    <w:rsid w:val="00BA3157"/>
    <w:rsid w:val="00BA6ADB"/>
    <w:rsid w:val="00BB19D0"/>
    <w:rsid w:val="00BB2BDE"/>
    <w:rsid w:val="00BB331A"/>
    <w:rsid w:val="00BB3637"/>
    <w:rsid w:val="00BB4969"/>
    <w:rsid w:val="00BB66FF"/>
    <w:rsid w:val="00BC035E"/>
    <w:rsid w:val="00BD7ABE"/>
    <w:rsid w:val="00BE1086"/>
    <w:rsid w:val="00BE1E3C"/>
    <w:rsid w:val="00BE47C1"/>
    <w:rsid w:val="00BE4FE8"/>
    <w:rsid w:val="00C00E87"/>
    <w:rsid w:val="00C028FF"/>
    <w:rsid w:val="00C0425B"/>
    <w:rsid w:val="00C072F3"/>
    <w:rsid w:val="00C0792F"/>
    <w:rsid w:val="00C11319"/>
    <w:rsid w:val="00C15D82"/>
    <w:rsid w:val="00C22AFC"/>
    <w:rsid w:val="00C271C2"/>
    <w:rsid w:val="00C461B9"/>
    <w:rsid w:val="00C51718"/>
    <w:rsid w:val="00C564CB"/>
    <w:rsid w:val="00C6605A"/>
    <w:rsid w:val="00C67A35"/>
    <w:rsid w:val="00C71C99"/>
    <w:rsid w:val="00C73360"/>
    <w:rsid w:val="00C80F0D"/>
    <w:rsid w:val="00C81DDB"/>
    <w:rsid w:val="00C81F4C"/>
    <w:rsid w:val="00C8308A"/>
    <w:rsid w:val="00C843EA"/>
    <w:rsid w:val="00C91B23"/>
    <w:rsid w:val="00C9572A"/>
    <w:rsid w:val="00CA1758"/>
    <w:rsid w:val="00CB367D"/>
    <w:rsid w:val="00CB5D78"/>
    <w:rsid w:val="00CC209D"/>
    <w:rsid w:val="00CC4731"/>
    <w:rsid w:val="00CC7A75"/>
    <w:rsid w:val="00CD3365"/>
    <w:rsid w:val="00CD4401"/>
    <w:rsid w:val="00CD5CF6"/>
    <w:rsid w:val="00CE0A80"/>
    <w:rsid w:val="00CE23AE"/>
    <w:rsid w:val="00CE6489"/>
    <w:rsid w:val="00CF57DB"/>
    <w:rsid w:val="00D04479"/>
    <w:rsid w:val="00D14806"/>
    <w:rsid w:val="00D16151"/>
    <w:rsid w:val="00D257F0"/>
    <w:rsid w:val="00D33626"/>
    <w:rsid w:val="00D34BBF"/>
    <w:rsid w:val="00D35917"/>
    <w:rsid w:val="00D60D84"/>
    <w:rsid w:val="00D65EFF"/>
    <w:rsid w:val="00D660AA"/>
    <w:rsid w:val="00D675AE"/>
    <w:rsid w:val="00D71942"/>
    <w:rsid w:val="00D71E22"/>
    <w:rsid w:val="00D73B8F"/>
    <w:rsid w:val="00D77BE6"/>
    <w:rsid w:val="00D80552"/>
    <w:rsid w:val="00D85078"/>
    <w:rsid w:val="00D96915"/>
    <w:rsid w:val="00DA157E"/>
    <w:rsid w:val="00DA3BC9"/>
    <w:rsid w:val="00DA431D"/>
    <w:rsid w:val="00DA4C35"/>
    <w:rsid w:val="00DB34C8"/>
    <w:rsid w:val="00DB4DC2"/>
    <w:rsid w:val="00DC2153"/>
    <w:rsid w:val="00DE1D61"/>
    <w:rsid w:val="00DE54A0"/>
    <w:rsid w:val="00DF2BDB"/>
    <w:rsid w:val="00DF60F8"/>
    <w:rsid w:val="00E03380"/>
    <w:rsid w:val="00E03CA5"/>
    <w:rsid w:val="00E05DD0"/>
    <w:rsid w:val="00E06349"/>
    <w:rsid w:val="00E1347F"/>
    <w:rsid w:val="00E15FDC"/>
    <w:rsid w:val="00E23E33"/>
    <w:rsid w:val="00E27433"/>
    <w:rsid w:val="00E33491"/>
    <w:rsid w:val="00E505E1"/>
    <w:rsid w:val="00E51343"/>
    <w:rsid w:val="00E57026"/>
    <w:rsid w:val="00E60518"/>
    <w:rsid w:val="00E60909"/>
    <w:rsid w:val="00E62803"/>
    <w:rsid w:val="00E62B47"/>
    <w:rsid w:val="00E82E98"/>
    <w:rsid w:val="00E84B4A"/>
    <w:rsid w:val="00E97D79"/>
    <w:rsid w:val="00EA53F7"/>
    <w:rsid w:val="00EB31D1"/>
    <w:rsid w:val="00EB3B1A"/>
    <w:rsid w:val="00EB5AB8"/>
    <w:rsid w:val="00ED2FBE"/>
    <w:rsid w:val="00EF6926"/>
    <w:rsid w:val="00EF7611"/>
    <w:rsid w:val="00F04FD6"/>
    <w:rsid w:val="00F14A58"/>
    <w:rsid w:val="00F14F58"/>
    <w:rsid w:val="00F324D5"/>
    <w:rsid w:val="00F34D52"/>
    <w:rsid w:val="00F35C64"/>
    <w:rsid w:val="00F4751B"/>
    <w:rsid w:val="00F51C20"/>
    <w:rsid w:val="00F55970"/>
    <w:rsid w:val="00F60FBF"/>
    <w:rsid w:val="00F66091"/>
    <w:rsid w:val="00F77A75"/>
    <w:rsid w:val="00F806F9"/>
    <w:rsid w:val="00F845C2"/>
    <w:rsid w:val="00F870C2"/>
    <w:rsid w:val="00F96C29"/>
    <w:rsid w:val="00FB25AA"/>
    <w:rsid w:val="00FB6336"/>
    <w:rsid w:val="00FB6686"/>
    <w:rsid w:val="00FC0E94"/>
    <w:rsid w:val="00FC6CD3"/>
    <w:rsid w:val="00FD006B"/>
    <w:rsid w:val="00FE19C0"/>
    <w:rsid w:val="00FE1F5F"/>
    <w:rsid w:val="00FF4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1C001"/>
  <w15:chartTrackingRefBased/>
  <w15:docId w15:val="{06E799BA-F39D-4AC0-8BB6-81E4290D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8FF"/>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28F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28FF"/>
    <w:pPr>
      <w:ind w:left="720"/>
      <w:contextualSpacing/>
    </w:pPr>
  </w:style>
  <w:style w:type="paragraph" w:styleId="NoSpacing">
    <w:name w:val="No Spacing"/>
    <w:uiPriority w:val="1"/>
    <w:qFormat/>
    <w:rsid w:val="00C028FF"/>
    <w:pPr>
      <w:spacing w:after="0" w:line="240" w:lineRule="auto"/>
    </w:pPr>
    <w:rPr>
      <w:lang w:val="en-GB"/>
    </w:rPr>
  </w:style>
  <w:style w:type="paragraph" w:styleId="Header">
    <w:name w:val="header"/>
    <w:basedOn w:val="Normal"/>
    <w:link w:val="HeaderChar"/>
    <w:uiPriority w:val="99"/>
    <w:unhideWhenUsed/>
    <w:rsid w:val="00C02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8FF"/>
    <w:rPr>
      <w:lang w:val="en-GB"/>
    </w:rPr>
  </w:style>
  <w:style w:type="paragraph" w:styleId="Footer">
    <w:name w:val="footer"/>
    <w:basedOn w:val="Normal"/>
    <w:link w:val="FooterChar"/>
    <w:uiPriority w:val="99"/>
    <w:unhideWhenUsed/>
    <w:rsid w:val="00C02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8FF"/>
    <w:rPr>
      <w:lang w:val="en-GB"/>
    </w:rPr>
  </w:style>
  <w:style w:type="paragraph" w:styleId="BalloonText">
    <w:name w:val="Balloon Text"/>
    <w:basedOn w:val="Normal"/>
    <w:link w:val="BalloonTextChar"/>
    <w:uiPriority w:val="99"/>
    <w:semiHidden/>
    <w:unhideWhenUsed/>
    <w:rsid w:val="000B2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5B6"/>
    <w:rPr>
      <w:rFonts w:ascii="Segoe UI" w:hAnsi="Segoe UI" w:cs="Segoe UI"/>
      <w:sz w:val="18"/>
      <w:szCs w:val="18"/>
      <w:lang w:val="en-GB"/>
    </w:rPr>
  </w:style>
  <w:style w:type="paragraph" w:styleId="Subtitle">
    <w:name w:val="Subtitle"/>
    <w:basedOn w:val="Normal"/>
    <w:next w:val="Normal"/>
    <w:link w:val="SubtitleChar"/>
    <w:uiPriority w:val="11"/>
    <w:qFormat/>
    <w:rsid w:val="00532FD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32FD6"/>
    <w:rPr>
      <w:rFonts w:eastAsiaTheme="minorEastAsia"/>
      <w:color w:val="5A5A5A" w:themeColor="text1" w:themeTint="A5"/>
      <w:spacing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87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0D2C6-5606-4D9C-9E4D-CEE4BEF87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4048</TotalTime>
  <Pages>5</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Celestine Stevens</dc:creator>
  <cp:keywords/>
  <dc:description/>
  <cp:lastModifiedBy>ourladysofficial@outlook.com</cp:lastModifiedBy>
  <cp:revision>11</cp:revision>
  <cp:lastPrinted>2021-01-05T15:06:00Z</cp:lastPrinted>
  <dcterms:created xsi:type="dcterms:W3CDTF">2021-01-04T09:34:00Z</dcterms:created>
  <dcterms:modified xsi:type="dcterms:W3CDTF">2021-01-27T15:52:00Z</dcterms:modified>
</cp:coreProperties>
</file>